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254" w:type="dxa"/>
        <w:tblLook w:val="01E0" w:firstRow="1" w:lastRow="1" w:firstColumn="1" w:lastColumn="1" w:noHBand="0" w:noVBand="0"/>
      </w:tblPr>
      <w:tblGrid>
        <w:gridCol w:w="284"/>
        <w:gridCol w:w="1757"/>
        <w:gridCol w:w="1980"/>
        <w:gridCol w:w="372"/>
      </w:tblGrid>
      <w:tr w:rsidR="00B938DC" w:rsidRPr="00135962" w:rsidTr="007A51FE">
        <w:trPr>
          <w:jc w:val="right"/>
        </w:trPr>
        <w:tc>
          <w:tcPr>
            <w:tcW w:w="284" w:type="dxa"/>
            <w:shd w:val="clear" w:color="auto" w:fill="auto"/>
          </w:tcPr>
          <w:p w:rsidR="00B938DC" w:rsidRPr="00135962" w:rsidRDefault="00B938DC" w:rsidP="00CA73BF">
            <w:pPr>
              <w:rPr>
                <w:i/>
                <w:sz w:val="28"/>
                <w:szCs w:val="28"/>
              </w:rPr>
            </w:pPr>
          </w:p>
        </w:tc>
        <w:tc>
          <w:tcPr>
            <w:tcW w:w="4109" w:type="dxa"/>
            <w:gridSpan w:val="3"/>
            <w:shd w:val="clear" w:color="auto" w:fill="auto"/>
          </w:tcPr>
          <w:p w:rsidR="00B938DC" w:rsidRPr="00135962" w:rsidRDefault="00B938DC" w:rsidP="00CA73BF">
            <w:pPr>
              <w:jc w:val="right"/>
              <w:rPr>
                <w:i/>
                <w:sz w:val="28"/>
                <w:szCs w:val="28"/>
              </w:rPr>
            </w:pPr>
            <w:r w:rsidRPr="00135962">
              <w:rPr>
                <w:i/>
                <w:sz w:val="28"/>
                <w:szCs w:val="28"/>
              </w:rPr>
              <w:t>Утверждаю:</w:t>
            </w:r>
          </w:p>
        </w:tc>
      </w:tr>
      <w:tr w:rsidR="00B938DC" w:rsidRPr="00135962" w:rsidTr="007A51FE">
        <w:trPr>
          <w:jc w:val="right"/>
        </w:trPr>
        <w:tc>
          <w:tcPr>
            <w:tcW w:w="4021" w:type="dxa"/>
            <w:gridSpan w:val="3"/>
            <w:shd w:val="clear" w:color="auto" w:fill="auto"/>
          </w:tcPr>
          <w:p w:rsidR="00B938DC" w:rsidRPr="00135962" w:rsidRDefault="00245641" w:rsidP="00CA73BF">
            <w:pPr>
              <w:jc w:val="right"/>
              <w:rPr>
                <w:i/>
                <w:sz w:val="28"/>
                <w:szCs w:val="28"/>
              </w:rPr>
            </w:pPr>
            <w:r w:rsidRPr="00135962">
              <w:rPr>
                <w:i/>
                <w:sz w:val="28"/>
                <w:szCs w:val="28"/>
              </w:rPr>
              <w:t xml:space="preserve">директор ГОУ ЯО </w:t>
            </w:r>
            <w:r w:rsidR="00B938DC" w:rsidRPr="00135962">
              <w:rPr>
                <w:i/>
                <w:sz w:val="28"/>
                <w:szCs w:val="28"/>
              </w:rPr>
              <w:t>ШИ №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938DC" w:rsidRPr="00135962" w:rsidRDefault="00B938DC" w:rsidP="00CA73BF">
            <w:pPr>
              <w:jc w:val="right"/>
              <w:rPr>
                <w:i/>
                <w:sz w:val="28"/>
                <w:szCs w:val="28"/>
              </w:rPr>
            </w:pPr>
            <w:r w:rsidRPr="00135962">
              <w:rPr>
                <w:i/>
                <w:sz w:val="28"/>
                <w:szCs w:val="28"/>
              </w:rPr>
              <w:t>4</w:t>
            </w:r>
          </w:p>
        </w:tc>
      </w:tr>
      <w:tr w:rsidR="00B938DC" w:rsidRPr="00135962" w:rsidTr="007A51FE">
        <w:trPr>
          <w:jc w:val="right"/>
        </w:trPr>
        <w:tc>
          <w:tcPr>
            <w:tcW w:w="284" w:type="dxa"/>
            <w:shd w:val="clear" w:color="auto" w:fill="auto"/>
          </w:tcPr>
          <w:p w:rsidR="00B938DC" w:rsidRPr="00135962" w:rsidRDefault="00B938DC" w:rsidP="00CA73BF">
            <w:pPr>
              <w:rPr>
                <w:i/>
                <w:sz w:val="28"/>
                <w:szCs w:val="28"/>
              </w:rPr>
            </w:pPr>
          </w:p>
        </w:tc>
        <w:tc>
          <w:tcPr>
            <w:tcW w:w="4109" w:type="dxa"/>
            <w:gridSpan w:val="3"/>
            <w:shd w:val="clear" w:color="auto" w:fill="auto"/>
          </w:tcPr>
          <w:p w:rsidR="00B938DC" w:rsidRPr="00135962" w:rsidRDefault="00B938DC" w:rsidP="00CA73BF">
            <w:pPr>
              <w:jc w:val="right"/>
              <w:rPr>
                <w:i/>
                <w:sz w:val="28"/>
                <w:szCs w:val="28"/>
              </w:rPr>
            </w:pPr>
            <w:r w:rsidRPr="00135962">
              <w:rPr>
                <w:i/>
                <w:sz w:val="28"/>
                <w:szCs w:val="28"/>
              </w:rPr>
              <w:t>Смирнова В.И.</w:t>
            </w:r>
          </w:p>
        </w:tc>
      </w:tr>
      <w:tr w:rsidR="00B938DC" w:rsidRPr="00135962" w:rsidTr="007A51FE">
        <w:trPr>
          <w:jc w:val="right"/>
        </w:trPr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DC" w:rsidRPr="00135962" w:rsidRDefault="00B938DC" w:rsidP="00CA73BF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B938DC" w:rsidRPr="00135962" w:rsidRDefault="00B938DC" w:rsidP="00CA73BF">
            <w:pPr>
              <w:jc w:val="right"/>
              <w:rPr>
                <w:sz w:val="28"/>
                <w:szCs w:val="28"/>
              </w:rPr>
            </w:pPr>
          </w:p>
        </w:tc>
      </w:tr>
    </w:tbl>
    <w:p w:rsidR="00B938DC" w:rsidRPr="00135962" w:rsidRDefault="00B938DC" w:rsidP="00CA73BF">
      <w:pPr>
        <w:jc w:val="center"/>
        <w:rPr>
          <w:sz w:val="32"/>
          <w:szCs w:val="32"/>
        </w:rPr>
      </w:pPr>
    </w:p>
    <w:p w:rsidR="00245641" w:rsidRPr="00135962" w:rsidRDefault="00245641" w:rsidP="00CA73BF">
      <w:pPr>
        <w:jc w:val="center"/>
        <w:rPr>
          <w:sz w:val="32"/>
          <w:szCs w:val="32"/>
        </w:rPr>
      </w:pPr>
    </w:p>
    <w:p w:rsidR="00245641" w:rsidRPr="00135962" w:rsidRDefault="00B938DC" w:rsidP="00CA73BF">
      <w:pPr>
        <w:jc w:val="center"/>
        <w:rPr>
          <w:sz w:val="32"/>
          <w:szCs w:val="32"/>
        </w:rPr>
      </w:pPr>
      <w:r w:rsidRPr="00135962">
        <w:rPr>
          <w:sz w:val="32"/>
          <w:szCs w:val="32"/>
        </w:rPr>
        <w:t xml:space="preserve">Государственное образовательное учреждение Ярославской области </w:t>
      </w:r>
    </w:p>
    <w:p w:rsidR="00B938DC" w:rsidRPr="00135962" w:rsidRDefault="00245641" w:rsidP="00CA73BF">
      <w:pPr>
        <w:jc w:val="center"/>
        <w:rPr>
          <w:sz w:val="32"/>
          <w:szCs w:val="32"/>
        </w:rPr>
      </w:pPr>
      <w:r w:rsidRPr="00135962">
        <w:rPr>
          <w:sz w:val="32"/>
          <w:szCs w:val="32"/>
        </w:rPr>
        <w:t>«</w:t>
      </w:r>
      <w:r w:rsidR="00B938DC" w:rsidRPr="00135962">
        <w:rPr>
          <w:sz w:val="32"/>
          <w:szCs w:val="32"/>
        </w:rPr>
        <w:t xml:space="preserve">Переславль – </w:t>
      </w:r>
      <w:proofErr w:type="spellStart"/>
      <w:r w:rsidR="00B938DC" w:rsidRPr="00135962">
        <w:rPr>
          <w:sz w:val="32"/>
          <w:szCs w:val="32"/>
        </w:rPr>
        <w:t>Залесская</w:t>
      </w:r>
      <w:proofErr w:type="spellEnd"/>
      <w:r w:rsidR="00B938DC" w:rsidRPr="00135962">
        <w:rPr>
          <w:sz w:val="32"/>
          <w:szCs w:val="32"/>
        </w:rPr>
        <w:t xml:space="preserve"> школа – интернат №</w:t>
      </w:r>
      <w:r w:rsidRPr="00135962">
        <w:rPr>
          <w:sz w:val="32"/>
          <w:szCs w:val="32"/>
        </w:rPr>
        <w:t xml:space="preserve"> </w:t>
      </w:r>
      <w:r w:rsidR="00B938DC" w:rsidRPr="00135962">
        <w:rPr>
          <w:sz w:val="32"/>
          <w:szCs w:val="32"/>
        </w:rPr>
        <w:t>4</w:t>
      </w:r>
      <w:r w:rsidRPr="00135962">
        <w:rPr>
          <w:sz w:val="32"/>
          <w:szCs w:val="32"/>
        </w:rPr>
        <w:t>»</w:t>
      </w:r>
    </w:p>
    <w:p w:rsidR="00B938DC" w:rsidRPr="00135962" w:rsidRDefault="00B938DC" w:rsidP="00CA73BF">
      <w:pPr>
        <w:jc w:val="center"/>
        <w:rPr>
          <w:sz w:val="36"/>
          <w:szCs w:val="36"/>
        </w:rPr>
      </w:pPr>
    </w:p>
    <w:p w:rsidR="00245641" w:rsidRPr="00135962" w:rsidRDefault="00245641" w:rsidP="00CA73BF">
      <w:pPr>
        <w:jc w:val="center"/>
        <w:rPr>
          <w:sz w:val="36"/>
          <w:szCs w:val="36"/>
        </w:rPr>
      </w:pPr>
    </w:p>
    <w:p w:rsidR="00245641" w:rsidRPr="00135962" w:rsidRDefault="00245641" w:rsidP="00CA73BF">
      <w:pPr>
        <w:jc w:val="center"/>
        <w:rPr>
          <w:sz w:val="36"/>
          <w:szCs w:val="36"/>
        </w:rPr>
      </w:pPr>
    </w:p>
    <w:p w:rsidR="00245641" w:rsidRPr="00135962" w:rsidRDefault="00245641" w:rsidP="00CA73BF">
      <w:pPr>
        <w:jc w:val="center"/>
        <w:rPr>
          <w:sz w:val="36"/>
          <w:szCs w:val="36"/>
        </w:rPr>
      </w:pPr>
    </w:p>
    <w:p w:rsidR="00245641" w:rsidRPr="00135962" w:rsidRDefault="00B938DC" w:rsidP="00245641">
      <w:pPr>
        <w:jc w:val="center"/>
        <w:rPr>
          <w:sz w:val="72"/>
          <w:szCs w:val="36"/>
        </w:rPr>
      </w:pPr>
      <w:r w:rsidRPr="00135962">
        <w:rPr>
          <w:sz w:val="72"/>
          <w:szCs w:val="36"/>
        </w:rPr>
        <w:t xml:space="preserve">План работы школьной </w:t>
      </w:r>
      <w:proofErr w:type="spellStart"/>
      <w:r w:rsidRPr="00135962">
        <w:rPr>
          <w:sz w:val="72"/>
          <w:szCs w:val="36"/>
        </w:rPr>
        <w:t>медиатеки</w:t>
      </w:r>
      <w:proofErr w:type="spellEnd"/>
      <w:r w:rsidRPr="00135962">
        <w:rPr>
          <w:sz w:val="72"/>
          <w:szCs w:val="36"/>
        </w:rPr>
        <w:t xml:space="preserve"> </w:t>
      </w:r>
    </w:p>
    <w:p w:rsidR="00B938DC" w:rsidRPr="00135962" w:rsidRDefault="00B938DC" w:rsidP="00CA73BF">
      <w:pPr>
        <w:jc w:val="center"/>
        <w:rPr>
          <w:sz w:val="56"/>
          <w:szCs w:val="36"/>
        </w:rPr>
      </w:pPr>
      <w:r w:rsidRPr="00135962">
        <w:rPr>
          <w:sz w:val="56"/>
          <w:szCs w:val="36"/>
        </w:rPr>
        <w:t>на 20</w:t>
      </w:r>
      <w:r w:rsidR="00EB7625">
        <w:rPr>
          <w:sz w:val="56"/>
          <w:szCs w:val="36"/>
        </w:rPr>
        <w:t>2</w:t>
      </w:r>
      <w:r w:rsidR="00922F89">
        <w:rPr>
          <w:sz w:val="56"/>
          <w:szCs w:val="36"/>
        </w:rPr>
        <w:t>3</w:t>
      </w:r>
      <w:r w:rsidR="00AB3DA1">
        <w:rPr>
          <w:sz w:val="56"/>
          <w:szCs w:val="36"/>
        </w:rPr>
        <w:t xml:space="preserve"> </w:t>
      </w:r>
      <w:r w:rsidRPr="00135962">
        <w:rPr>
          <w:sz w:val="56"/>
          <w:szCs w:val="36"/>
        </w:rPr>
        <w:t>-20</w:t>
      </w:r>
      <w:r w:rsidR="00B10FC1">
        <w:rPr>
          <w:sz w:val="56"/>
          <w:szCs w:val="36"/>
        </w:rPr>
        <w:t>2</w:t>
      </w:r>
      <w:r w:rsidR="00922F89">
        <w:rPr>
          <w:sz w:val="56"/>
          <w:szCs w:val="36"/>
        </w:rPr>
        <w:t>4</w:t>
      </w:r>
      <w:r w:rsidRPr="00135962">
        <w:rPr>
          <w:sz w:val="56"/>
          <w:szCs w:val="36"/>
        </w:rPr>
        <w:t xml:space="preserve"> учебный год</w:t>
      </w:r>
    </w:p>
    <w:p w:rsidR="00B938DC" w:rsidRPr="00135962" w:rsidRDefault="00B938DC" w:rsidP="00CA73BF">
      <w:pPr>
        <w:jc w:val="center"/>
        <w:rPr>
          <w:sz w:val="36"/>
          <w:szCs w:val="36"/>
        </w:rPr>
      </w:pPr>
    </w:p>
    <w:p w:rsidR="00B938DC" w:rsidRPr="00135962" w:rsidRDefault="00B938DC" w:rsidP="00CA73BF">
      <w:pPr>
        <w:jc w:val="center"/>
        <w:rPr>
          <w:sz w:val="36"/>
          <w:szCs w:val="36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</w:p>
    <w:p w:rsidR="00B938DC" w:rsidRPr="00135962" w:rsidRDefault="00B938DC" w:rsidP="00CA73BF">
      <w:pPr>
        <w:jc w:val="right"/>
        <w:rPr>
          <w:sz w:val="28"/>
          <w:szCs w:val="28"/>
        </w:rPr>
      </w:pPr>
      <w:r w:rsidRPr="00135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33F9" wp14:editId="11CC84A4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3086100" cy="1028700"/>
                <wp:effectExtent l="0" t="0" r="254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87" w:rsidRPr="007B38AA" w:rsidRDefault="00922F89" w:rsidP="00B938D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Библиотекарь </w:t>
                            </w:r>
                          </w:p>
                          <w:p w:rsidR="002A4387" w:rsidRPr="007B38AA" w:rsidRDefault="002A4387" w:rsidP="00B938D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38AA">
                              <w:rPr>
                                <w:b/>
                                <w:sz w:val="28"/>
                                <w:szCs w:val="28"/>
                              </w:rPr>
                              <w:t>Шевченко Т.А.</w:t>
                            </w:r>
                          </w:p>
                          <w:p w:rsidR="002A4387" w:rsidRPr="007B38AA" w:rsidRDefault="002A4387" w:rsidP="00B93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in;margin-top:8.2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nfjg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" stroked="f">
                <v:textbox>
                  <w:txbxContent>
                    <w:p w:rsidR="002A4387" w:rsidRPr="007B38AA" w:rsidRDefault="00922F89" w:rsidP="00B938D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Библиотекарь </w:t>
                      </w:r>
                    </w:p>
                    <w:p w:rsidR="002A4387" w:rsidRPr="007B38AA" w:rsidRDefault="002A4387" w:rsidP="00B938D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B38AA">
                        <w:rPr>
                          <w:b/>
                          <w:sz w:val="28"/>
                          <w:szCs w:val="28"/>
                        </w:rPr>
                        <w:t>Шевченко Т.А.</w:t>
                      </w:r>
                    </w:p>
                    <w:p w:rsidR="002A4387" w:rsidRPr="007B38AA" w:rsidRDefault="002A4387" w:rsidP="00B938DC"/>
                  </w:txbxContent>
                </v:textbox>
              </v:shape>
            </w:pict>
          </mc:Fallback>
        </mc:AlternateContent>
      </w:r>
    </w:p>
    <w:p w:rsidR="00B938DC" w:rsidRPr="00135962" w:rsidRDefault="00B938DC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B938DC" w:rsidRPr="00135962" w:rsidRDefault="00B938DC" w:rsidP="00CA73BF">
      <w:pPr>
        <w:rPr>
          <w:sz w:val="28"/>
          <w:szCs w:val="28"/>
        </w:rPr>
      </w:pPr>
    </w:p>
    <w:p w:rsidR="00B938DC" w:rsidRPr="00135962" w:rsidRDefault="00F013A6" w:rsidP="00CA73BF">
      <w:pPr>
        <w:rPr>
          <w:sz w:val="28"/>
          <w:szCs w:val="28"/>
        </w:rPr>
      </w:pPr>
      <w:r w:rsidRPr="00135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94F5B" wp14:editId="763656B5">
                <wp:simplePos x="0" y="0"/>
                <wp:positionH relativeFrom="column">
                  <wp:posOffset>1596759</wp:posOffset>
                </wp:positionH>
                <wp:positionV relativeFrom="paragraph">
                  <wp:posOffset>171952</wp:posOffset>
                </wp:positionV>
                <wp:extent cx="2857500" cy="606056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87" w:rsidRPr="00135962" w:rsidRDefault="002A4387" w:rsidP="00B938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962">
                              <w:rPr>
                                <w:sz w:val="32"/>
                                <w:szCs w:val="32"/>
                              </w:rPr>
                              <w:t>г. Переславль-Залесский</w:t>
                            </w:r>
                          </w:p>
                          <w:p w:rsidR="002A4387" w:rsidRPr="00135962" w:rsidRDefault="002A4387" w:rsidP="00B938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962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EB762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7E02E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135962">
                              <w:rPr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25.75pt;margin-top:13.55pt;width:22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" stroked="f">
                <v:textbox>
                  <w:txbxContent>
                    <w:p w:rsidR="002A4387" w:rsidRPr="00135962" w:rsidRDefault="002A4387" w:rsidP="00B938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962">
                        <w:rPr>
                          <w:sz w:val="32"/>
                          <w:szCs w:val="32"/>
                        </w:rPr>
                        <w:t>г. Переславль-Залесский</w:t>
                      </w:r>
                    </w:p>
                    <w:p w:rsidR="002A4387" w:rsidRPr="00135962" w:rsidRDefault="002A4387" w:rsidP="00B938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962">
                        <w:rPr>
                          <w:sz w:val="32"/>
                          <w:szCs w:val="32"/>
                        </w:rPr>
                        <w:t>20</w:t>
                      </w:r>
                      <w:r w:rsidR="00EB7625">
                        <w:rPr>
                          <w:sz w:val="32"/>
                          <w:szCs w:val="32"/>
                        </w:rPr>
                        <w:t>2</w:t>
                      </w:r>
                      <w:r w:rsidR="007E02EA">
                        <w:rPr>
                          <w:sz w:val="32"/>
                          <w:szCs w:val="32"/>
                        </w:rPr>
                        <w:t>3</w:t>
                      </w:r>
                      <w:r w:rsidRPr="00135962">
                        <w:rPr>
                          <w:sz w:val="32"/>
                          <w:szCs w:val="32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938DC" w:rsidRPr="00135962" w:rsidRDefault="00B938DC" w:rsidP="00CA73BF">
      <w:pPr>
        <w:rPr>
          <w:sz w:val="28"/>
          <w:szCs w:val="28"/>
        </w:rPr>
      </w:pPr>
    </w:p>
    <w:p w:rsidR="00245641" w:rsidRPr="00135962" w:rsidRDefault="00245641" w:rsidP="00CA73BF">
      <w:pPr>
        <w:rPr>
          <w:sz w:val="28"/>
          <w:szCs w:val="28"/>
        </w:rPr>
      </w:pPr>
    </w:p>
    <w:p w:rsidR="00B938DC" w:rsidRPr="00135962" w:rsidRDefault="00B938DC" w:rsidP="00CA73BF">
      <w:pPr>
        <w:jc w:val="center"/>
        <w:rPr>
          <w:sz w:val="28"/>
          <w:szCs w:val="28"/>
        </w:rPr>
      </w:pPr>
    </w:p>
    <w:p w:rsidR="00B938DC" w:rsidRPr="00135962" w:rsidRDefault="00B938DC" w:rsidP="00CA73BF">
      <w:pPr>
        <w:jc w:val="center"/>
        <w:rPr>
          <w:sz w:val="28"/>
          <w:szCs w:val="28"/>
        </w:rPr>
      </w:pPr>
    </w:p>
    <w:p w:rsidR="00B938DC" w:rsidRPr="00135962" w:rsidRDefault="00B938DC" w:rsidP="00CA73BF">
      <w:pPr>
        <w:rPr>
          <w:sz w:val="28"/>
          <w:szCs w:val="28"/>
        </w:rPr>
      </w:pPr>
    </w:p>
    <w:p w:rsidR="00981136" w:rsidRPr="00135962" w:rsidRDefault="00981136" w:rsidP="00CA73BF">
      <w:pPr>
        <w:rPr>
          <w:sz w:val="28"/>
          <w:szCs w:val="28"/>
        </w:rPr>
      </w:pPr>
    </w:p>
    <w:p w:rsidR="00981136" w:rsidRPr="00135962" w:rsidRDefault="00981136" w:rsidP="00CA73BF">
      <w:pPr>
        <w:rPr>
          <w:sz w:val="28"/>
          <w:szCs w:val="28"/>
        </w:rPr>
      </w:pPr>
    </w:p>
    <w:p w:rsidR="00981136" w:rsidRPr="00135962" w:rsidRDefault="00981136" w:rsidP="00CA73BF">
      <w:pPr>
        <w:rPr>
          <w:sz w:val="28"/>
          <w:szCs w:val="28"/>
        </w:rPr>
      </w:pPr>
    </w:p>
    <w:p w:rsidR="00DB0711" w:rsidRPr="00135962" w:rsidRDefault="00DB0711" w:rsidP="00CA73BF">
      <w:pPr>
        <w:rPr>
          <w:sz w:val="28"/>
          <w:szCs w:val="28"/>
        </w:rPr>
      </w:pPr>
    </w:p>
    <w:p w:rsidR="00F013A6" w:rsidRPr="00135962" w:rsidRDefault="00F013A6" w:rsidP="00CA73BF">
      <w:pPr>
        <w:jc w:val="center"/>
        <w:rPr>
          <w:sz w:val="28"/>
          <w:szCs w:val="28"/>
        </w:rPr>
      </w:pPr>
    </w:p>
    <w:p w:rsidR="00F013A6" w:rsidRPr="001416E1" w:rsidRDefault="00F013A6" w:rsidP="00CA73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814"/>
        <w:gridCol w:w="3827"/>
      </w:tblGrid>
      <w:tr w:rsidR="001416E1" w:rsidRPr="001416E1" w:rsidTr="00B94065">
        <w:tc>
          <w:tcPr>
            <w:tcW w:w="6062" w:type="dxa"/>
            <w:gridSpan w:val="2"/>
            <w:shd w:val="clear" w:color="auto" w:fill="auto"/>
          </w:tcPr>
          <w:p w:rsidR="00B938DC" w:rsidRPr="001416E1" w:rsidRDefault="00B938DC" w:rsidP="001416E1">
            <w:pPr>
              <w:rPr>
                <w:sz w:val="36"/>
                <w:szCs w:val="28"/>
              </w:rPr>
            </w:pPr>
            <w:r w:rsidRPr="001416E1">
              <w:rPr>
                <w:sz w:val="36"/>
                <w:szCs w:val="28"/>
              </w:rPr>
              <w:t>Объём фонда</w:t>
            </w:r>
            <w:r w:rsidR="00B94065" w:rsidRPr="001416E1">
              <w:rPr>
                <w:sz w:val="36"/>
                <w:szCs w:val="28"/>
              </w:rPr>
              <w:t xml:space="preserve"> </w:t>
            </w:r>
            <w:proofErr w:type="spellStart"/>
            <w:r w:rsidR="00B94065" w:rsidRPr="001416E1">
              <w:rPr>
                <w:sz w:val="36"/>
                <w:szCs w:val="28"/>
              </w:rPr>
              <w:t>худож</w:t>
            </w:r>
            <w:proofErr w:type="spellEnd"/>
            <w:r w:rsidR="00B94065" w:rsidRPr="001416E1">
              <w:rPr>
                <w:sz w:val="36"/>
                <w:szCs w:val="28"/>
              </w:rPr>
              <w:t xml:space="preserve">. </w:t>
            </w:r>
            <w:proofErr w:type="spellStart"/>
            <w:r w:rsidR="00B94065" w:rsidRPr="001416E1">
              <w:rPr>
                <w:sz w:val="36"/>
                <w:szCs w:val="28"/>
              </w:rPr>
              <w:t>литерат</w:t>
            </w:r>
            <w:proofErr w:type="spellEnd"/>
            <w:r w:rsidR="00B94065" w:rsidRPr="001416E1">
              <w:rPr>
                <w:sz w:val="36"/>
                <w:szCs w:val="28"/>
              </w:rPr>
              <w:t xml:space="preserve">.  </w:t>
            </w:r>
            <w:r w:rsidR="00EB7625" w:rsidRPr="001416E1">
              <w:rPr>
                <w:sz w:val="36"/>
                <w:szCs w:val="28"/>
              </w:rPr>
              <w:t>8</w:t>
            </w:r>
            <w:r w:rsidR="001416E1" w:rsidRPr="001416E1">
              <w:rPr>
                <w:sz w:val="36"/>
                <w:szCs w:val="28"/>
              </w:rPr>
              <w:t>292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938DC" w:rsidRPr="001416E1" w:rsidRDefault="00B938DC" w:rsidP="00B94065">
            <w:pPr>
              <w:rPr>
                <w:sz w:val="36"/>
                <w:szCs w:val="32"/>
              </w:rPr>
            </w:pPr>
          </w:p>
        </w:tc>
      </w:tr>
      <w:tr w:rsidR="001416E1" w:rsidRPr="001416E1" w:rsidTr="00F013A6">
        <w:tc>
          <w:tcPr>
            <w:tcW w:w="4248" w:type="dxa"/>
            <w:shd w:val="clear" w:color="auto" w:fill="auto"/>
          </w:tcPr>
          <w:p w:rsidR="00B938DC" w:rsidRPr="001416E1" w:rsidRDefault="00B938DC" w:rsidP="00CA73BF">
            <w:pPr>
              <w:rPr>
                <w:sz w:val="36"/>
                <w:szCs w:val="28"/>
              </w:rPr>
            </w:pPr>
            <w:r w:rsidRPr="001416E1">
              <w:rPr>
                <w:sz w:val="36"/>
                <w:szCs w:val="28"/>
              </w:rPr>
              <w:t>Объём учебного фонда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DC" w:rsidRPr="001416E1" w:rsidRDefault="001416E1" w:rsidP="00B94065">
            <w:pPr>
              <w:ind w:left="5" w:firstLine="425"/>
              <w:rPr>
                <w:sz w:val="36"/>
                <w:szCs w:val="28"/>
              </w:rPr>
            </w:pPr>
            <w:r w:rsidRPr="001416E1">
              <w:rPr>
                <w:sz w:val="36"/>
                <w:szCs w:val="28"/>
              </w:rPr>
              <w:t>5202</w:t>
            </w:r>
          </w:p>
        </w:tc>
      </w:tr>
    </w:tbl>
    <w:p w:rsidR="00B938DC" w:rsidRPr="00135962" w:rsidRDefault="00B938DC" w:rsidP="00CA73BF">
      <w:pPr>
        <w:jc w:val="center"/>
        <w:rPr>
          <w:sz w:val="28"/>
          <w:szCs w:val="28"/>
        </w:rPr>
      </w:pPr>
    </w:p>
    <w:p w:rsidR="00B938DC" w:rsidRPr="00135962" w:rsidRDefault="00B938DC" w:rsidP="00CA73BF">
      <w:pPr>
        <w:jc w:val="center"/>
        <w:rPr>
          <w:sz w:val="32"/>
          <w:szCs w:val="32"/>
        </w:rPr>
      </w:pPr>
      <w:r w:rsidRPr="00135962">
        <w:rPr>
          <w:sz w:val="32"/>
          <w:szCs w:val="32"/>
        </w:rPr>
        <w:t>Задачи библиотеки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1. Соответствие учебному плану школы;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2. Соответствие методическому обучению, используемому в школе;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3. Соответствие государственному и местному стандартам;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4. Удовлетворение запросов школьников и учителей;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5. Содействие повышению успеваемости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6. Сбор, накопление, обработка, систематизация педагогической информации и доведение её до пользователя.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7.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8. Каталогизация и обработка информационных средств (книг, видеоматериалов, магнитных записей и пр.).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  <w:r w:rsidRPr="00135962">
        <w:rPr>
          <w:sz w:val="28"/>
          <w:szCs w:val="28"/>
        </w:rPr>
        <w:t>9. Осуществление посреднических услуг по удовлетворению запросов пользователей (администрации школы, педагогов, родителей, учеников) по доставке информации о достижениях психолого-педагогической науки, новых педагогических и информационных технологиях.</w:t>
      </w:r>
    </w:p>
    <w:p w:rsidR="00B938DC" w:rsidRPr="00135962" w:rsidRDefault="00B938DC" w:rsidP="00CA73BF">
      <w:pPr>
        <w:jc w:val="both"/>
        <w:rPr>
          <w:sz w:val="28"/>
          <w:szCs w:val="28"/>
        </w:rPr>
      </w:pPr>
    </w:p>
    <w:p w:rsidR="00B938DC" w:rsidRPr="00135962" w:rsidRDefault="00B938DC" w:rsidP="00CA73BF">
      <w:pPr>
        <w:jc w:val="both"/>
        <w:rPr>
          <w:sz w:val="28"/>
          <w:szCs w:val="28"/>
        </w:rPr>
      </w:pPr>
    </w:p>
    <w:p w:rsidR="00B938DC" w:rsidRPr="00135962" w:rsidRDefault="00B938DC" w:rsidP="00CA73BF">
      <w:pPr>
        <w:jc w:val="center"/>
        <w:rPr>
          <w:sz w:val="28"/>
          <w:szCs w:val="28"/>
        </w:rPr>
      </w:pPr>
      <w:r w:rsidRPr="00135962">
        <w:rPr>
          <w:sz w:val="28"/>
          <w:szCs w:val="28"/>
        </w:rPr>
        <w:t>Основные функции библиотеки</w:t>
      </w:r>
    </w:p>
    <w:p w:rsidR="00B938DC" w:rsidRPr="00135962" w:rsidRDefault="00B938DC" w:rsidP="00CA73BF">
      <w:pPr>
        <w:numPr>
          <w:ilvl w:val="0"/>
          <w:numId w:val="12"/>
        </w:numPr>
        <w:ind w:left="0" w:firstLine="540"/>
        <w:rPr>
          <w:sz w:val="28"/>
          <w:szCs w:val="28"/>
        </w:rPr>
      </w:pPr>
      <w:r w:rsidRPr="00135962">
        <w:rPr>
          <w:sz w:val="28"/>
          <w:szCs w:val="28"/>
        </w:rPr>
        <w:t>образовательная</w:t>
      </w:r>
    </w:p>
    <w:p w:rsidR="00B938DC" w:rsidRPr="00135962" w:rsidRDefault="00B938DC" w:rsidP="00CA73BF">
      <w:pPr>
        <w:numPr>
          <w:ilvl w:val="0"/>
          <w:numId w:val="12"/>
        </w:numPr>
        <w:ind w:left="0" w:firstLine="540"/>
        <w:rPr>
          <w:sz w:val="28"/>
          <w:szCs w:val="28"/>
        </w:rPr>
      </w:pPr>
      <w:r w:rsidRPr="00135962">
        <w:rPr>
          <w:sz w:val="28"/>
          <w:szCs w:val="28"/>
        </w:rPr>
        <w:t>информационная</w:t>
      </w:r>
    </w:p>
    <w:p w:rsidR="00B938DC" w:rsidRPr="00135962" w:rsidRDefault="00B938DC" w:rsidP="00CA73BF">
      <w:pPr>
        <w:numPr>
          <w:ilvl w:val="0"/>
          <w:numId w:val="12"/>
        </w:numPr>
        <w:ind w:left="0" w:firstLine="540"/>
        <w:rPr>
          <w:sz w:val="28"/>
          <w:szCs w:val="28"/>
        </w:rPr>
      </w:pPr>
      <w:r w:rsidRPr="00135962">
        <w:rPr>
          <w:sz w:val="28"/>
          <w:szCs w:val="28"/>
        </w:rPr>
        <w:t>культурная</w:t>
      </w: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rPr>
          <w:b/>
          <w:sz w:val="28"/>
          <w:szCs w:val="28"/>
        </w:rPr>
      </w:pPr>
    </w:p>
    <w:p w:rsidR="00B938DC" w:rsidRPr="005E2CD3" w:rsidRDefault="00B938DC" w:rsidP="00CA73BF">
      <w:pPr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Работа с библиотечным фондом</w:t>
      </w:r>
    </w:p>
    <w:p w:rsidR="00B938DC" w:rsidRPr="005E2CD3" w:rsidRDefault="00B938DC" w:rsidP="00CA73BF">
      <w:pPr>
        <w:jc w:val="both"/>
        <w:rPr>
          <w:sz w:val="20"/>
          <w:szCs w:val="20"/>
        </w:rPr>
      </w:pPr>
    </w:p>
    <w:p w:rsidR="00B938DC" w:rsidRPr="005E2CD3" w:rsidRDefault="00B938DC" w:rsidP="00CA73BF">
      <w:pPr>
        <w:jc w:val="both"/>
        <w:rPr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0"/>
        <w:gridCol w:w="1980"/>
        <w:gridCol w:w="1800"/>
      </w:tblGrid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Содержание работы 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Срок исполнения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Ответственная 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Изучение состава фонда и анализ его использования:</w:t>
            </w:r>
          </w:p>
          <w:p w:rsidR="00B938DC" w:rsidRPr="005E2CD3" w:rsidRDefault="00B938DC" w:rsidP="00CA73BF">
            <w:pPr>
              <w:jc w:val="both"/>
            </w:pPr>
            <w:r w:rsidRPr="005E2CD3">
              <w:t>изучение отказов на программную художественную литературу;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2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Комплектование фонда (в том числе периодическими и продолжающимися изданиями);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3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4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449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5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Учет библиотечного фонда.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6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Прием и оформление документов, полученных в дар, учет и обработка.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505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7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Выдача документов пользователям библиотеки.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541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8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Расстановка документов в фонде в соответствии с ББК.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9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 xml:space="preserve">Оформление фонда (наличие полочных, буквенных разделителей, индексов), эстетика оформления. </w:t>
            </w:r>
          </w:p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Проверка правильности расстановки фонда.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10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 xml:space="preserve">Работа по сохранности фонда: систематический </w:t>
            </w:r>
            <w:proofErr w:type="gramStart"/>
            <w:r w:rsidRPr="005E2CD3">
              <w:t>контроль за</w:t>
            </w:r>
            <w:proofErr w:type="gramEnd"/>
            <w:r w:rsidRPr="005E2CD3">
              <w:t xml:space="preserve"> своевременным возвратом в библиотеку выданных изданий; обеспечение мер по возмещению ущерба, причиненного носителям информации в установленном порядке.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449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11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Обеспечение работы читального зала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12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2CD3">
              <w:t>Оформление накладных и их своевременная сдача в централизованную бухгалтерию.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B938DC" w:rsidRPr="005E2CD3" w:rsidTr="007A51FE">
        <w:trPr>
          <w:trHeight w:val="564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13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Изъятие и списание ветхой и морально устаревшей литературы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7A51FE">
        <w:trPr>
          <w:trHeight w:val="346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14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Обеспечение сохранности фонда: рейды по проверке художественной, мелкий ремонт и переплет с привлечением библиотечного актива, санитарный день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</w:tbl>
    <w:p w:rsidR="00B938DC" w:rsidRPr="005E2CD3" w:rsidRDefault="00B938DC" w:rsidP="00CA73BF">
      <w:pPr>
        <w:jc w:val="both"/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 xml:space="preserve">Работа </w:t>
      </w:r>
      <w:proofErr w:type="spellStart"/>
      <w:r w:rsidR="002D470E">
        <w:rPr>
          <w:b/>
          <w:sz w:val="28"/>
          <w:szCs w:val="28"/>
        </w:rPr>
        <w:t>медиатеки</w:t>
      </w:r>
      <w:proofErr w:type="spellEnd"/>
      <w:r w:rsidRPr="005E2CD3">
        <w:rPr>
          <w:b/>
          <w:sz w:val="28"/>
          <w:szCs w:val="28"/>
        </w:rPr>
        <w:t>.</w:t>
      </w: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0"/>
        <w:gridCol w:w="1980"/>
        <w:gridCol w:w="1800"/>
      </w:tblGrid>
      <w:tr w:rsidR="00B938DC" w:rsidRPr="005E2CD3" w:rsidTr="007A51FE">
        <w:trPr>
          <w:trHeight w:val="534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Работа по созданию новых презентаций, викторин, игр, бесед с мультимедийным сопровождением.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7A51FE">
        <w:trPr>
          <w:trHeight w:val="534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2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 xml:space="preserve">Организация массовой и </w:t>
            </w:r>
            <w:proofErr w:type="spellStart"/>
            <w:r w:rsidRPr="005E2CD3">
              <w:t>внутрибиблиотечной</w:t>
            </w:r>
            <w:proofErr w:type="spellEnd"/>
            <w:r w:rsidRPr="005E2CD3">
              <w:t xml:space="preserve"> работы с использованием компьютерной техники: компьютера, принтера, сканера, мультимедийного проектора.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</w:t>
            </w:r>
          </w:p>
        </w:tc>
      </w:tr>
      <w:tr w:rsidR="00B938DC" w:rsidRPr="005E2CD3" w:rsidTr="007A51FE">
        <w:trPr>
          <w:trHeight w:val="534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 xml:space="preserve">3. 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Организация помощи и консультаций для учителей и воспитателей в изучении и работе на компьютере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  <w:tr w:rsidR="002041BC" w:rsidRPr="005E2CD3" w:rsidTr="007A51FE">
        <w:trPr>
          <w:trHeight w:val="534"/>
        </w:trPr>
        <w:tc>
          <w:tcPr>
            <w:tcW w:w="540" w:type="dxa"/>
            <w:shd w:val="clear" w:color="auto" w:fill="auto"/>
          </w:tcPr>
          <w:p w:rsidR="002041BC" w:rsidRPr="005E2CD3" w:rsidRDefault="002041BC" w:rsidP="00CA73BF">
            <w:pPr>
              <w:jc w:val="both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2041BC" w:rsidRPr="00C04D22" w:rsidRDefault="002041BC" w:rsidP="00AA4FFB">
            <w:r w:rsidRPr="00C04D22">
              <w:t>Семинары, семинары-практикумы, индивидуальные консультации «Организация образовательной деятельности с применением электронного обучения и дистанционных образовательных технологий»</w:t>
            </w:r>
          </w:p>
        </w:tc>
        <w:tc>
          <w:tcPr>
            <w:tcW w:w="1980" w:type="dxa"/>
            <w:shd w:val="clear" w:color="auto" w:fill="auto"/>
          </w:tcPr>
          <w:p w:rsidR="002041BC" w:rsidRPr="00C04D22" w:rsidRDefault="002041BC" w:rsidP="00AA4FFB">
            <w:r w:rsidRPr="00C04D22">
              <w:t>Сентябрь-октябрь, по запросу в течение учебного года</w:t>
            </w:r>
          </w:p>
        </w:tc>
        <w:tc>
          <w:tcPr>
            <w:tcW w:w="1800" w:type="dxa"/>
            <w:shd w:val="clear" w:color="auto" w:fill="auto"/>
          </w:tcPr>
          <w:p w:rsidR="002041BC" w:rsidRPr="00C04D22" w:rsidRDefault="002041BC" w:rsidP="00AA4FFB">
            <w:r w:rsidRPr="005E2CD3">
              <w:t>Шевченко Т.А</w:t>
            </w:r>
          </w:p>
        </w:tc>
      </w:tr>
      <w:tr w:rsidR="00B938DC" w:rsidRPr="005E2CD3" w:rsidTr="007A51FE">
        <w:trPr>
          <w:trHeight w:val="534"/>
        </w:trPr>
        <w:tc>
          <w:tcPr>
            <w:tcW w:w="540" w:type="dxa"/>
            <w:shd w:val="clear" w:color="auto" w:fill="auto"/>
          </w:tcPr>
          <w:p w:rsidR="00B938DC" w:rsidRPr="005E2CD3" w:rsidRDefault="002D470E" w:rsidP="00CA73BF">
            <w:pPr>
              <w:jc w:val="both"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 xml:space="preserve">Помощь учащимся в работе с использованием  компьютерной техники  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</w:t>
            </w:r>
          </w:p>
        </w:tc>
      </w:tr>
    </w:tbl>
    <w:p w:rsidR="00B938DC" w:rsidRDefault="00B938DC" w:rsidP="00CA73BF">
      <w:pPr>
        <w:rPr>
          <w:sz w:val="28"/>
          <w:szCs w:val="28"/>
        </w:rPr>
      </w:pPr>
    </w:p>
    <w:p w:rsidR="002041BC" w:rsidRDefault="002041BC" w:rsidP="00CA73BF">
      <w:pPr>
        <w:rPr>
          <w:sz w:val="28"/>
          <w:szCs w:val="28"/>
        </w:rPr>
      </w:pPr>
    </w:p>
    <w:p w:rsidR="002041BC" w:rsidRDefault="002041BC" w:rsidP="00CA73BF">
      <w:pPr>
        <w:rPr>
          <w:sz w:val="28"/>
          <w:szCs w:val="28"/>
        </w:rPr>
      </w:pPr>
    </w:p>
    <w:p w:rsidR="002041BC" w:rsidRDefault="002041BC" w:rsidP="00CA73BF">
      <w:pPr>
        <w:rPr>
          <w:sz w:val="28"/>
          <w:szCs w:val="28"/>
        </w:rPr>
      </w:pPr>
    </w:p>
    <w:p w:rsidR="00EB7625" w:rsidRDefault="00EB7625" w:rsidP="00CA73BF">
      <w:pPr>
        <w:rPr>
          <w:sz w:val="28"/>
          <w:szCs w:val="28"/>
        </w:rPr>
      </w:pPr>
    </w:p>
    <w:p w:rsidR="00EB7625" w:rsidRDefault="00EB7625" w:rsidP="00CA73BF">
      <w:pPr>
        <w:rPr>
          <w:sz w:val="28"/>
          <w:szCs w:val="28"/>
        </w:rPr>
      </w:pPr>
    </w:p>
    <w:p w:rsidR="00EB7625" w:rsidRDefault="00EB7625" w:rsidP="00CA73BF">
      <w:pPr>
        <w:rPr>
          <w:sz w:val="28"/>
          <w:szCs w:val="28"/>
        </w:rPr>
      </w:pPr>
    </w:p>
    <w:p w:rsidR="00D206D6" w:rsidRDefault="00D206D6" w:rsidP="00CA73BF">
      <w:pPr>
        <w:rPr>
          <w:sz w:val="28"/>
          <w:szCs w:val="28"/>
        </w:rPr>
      </w:pPr>
    </w:p>
    <w:p w:rsidR="00EA39CE" w:rsidRPr="005E2CD3" w:rsidRDefault="00EA39CE" w:rsidP="00CA73BF">
      <w:pPr>
        <w:rPr>
          <w:sz w:val="28"/>
          <w:szCs w:val="28"/>
        </w:rPr>
      </w:pPr>
    </w:p>
    <w:p w:rsidR="002041BC" w:rsidRPr="002041BC" w:rsidRDefault="002041BC" w:rsidP="002041BC">
      <w:pPr>
        <w:jc w:val="center"/>
        <w:rPr>
          <w:b/>
          <w:sz w:val="28"/>
          <w:szCs w:val="28"/>
        </w:rPr>
      </w:pPr>
      <w:r w:rsidRPr="002041BC">
        <w:rPr>
          <w:b/>
          <w:sz w:val="28"/>
          <w:szCs w:val="28"/>
        </w:rPr>
        <w:lastRenderedPageBreak/>
        <w:t>Изучение, обобщение и распространение передового педагогического опыта</w:t>
      </w:r>
    </w:p>
    <w:p w:rsidR="002041BC" w:rsidRPr="002041BC" w:rsidRDefault="002041BC" w:rsidP="002041BC">
      <w:pPr>
        <w:jc w:val="center"/>
        <w:rPr>
          <w:b/>
          <w:sz w:val="20"/>
          <w:szCs w:val="20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1559"/>
        <w:gridCol w:w="1843"/>
        <w:gridCol w:w="1843"/>
      </w:tblGrid>
      <w:tr w:rsidR="002041BC" w:rsidRPr="002041BC" w:rsidTr="00EA39CE">
        <w:trPr>
          <w:gridAfter w:val="1"/>
          <w:wAfter w:w="1843" w:type="dxa"/>
        </w:trPr>
        <w:tc>
          <w:tcPr>
            <w:tcW w:w="817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  <w:rPr>
                <w:b/>
                <w:sz w:val="20"/>
                <w:szCs w:val="20"/>
              </w:rPr>
            </w:pPr>
            <w:r w:rsidRPr="002041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  <w:rPr>
                <w:b/>
                <w:sz w:val="20"/>
                <w:szCs w:val="20"/>
              </w:rPr>
            </w:pPr>
            <w:r w:rsidRPr="002041BC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  <w:rPr>
                <w:b/>
                <w:sz w:val="20"/>
                <w:szCs w:val="20"/>
              </w:rPr>
            </w:pPr>
            <w:r w:rsidRPr="002041B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  <w:rPr>
                <w:b/>
                <w:sz w:val="20"/>
                <w:szCs w:val="20"/>
              </w:rPr>
            </w:pPr>
            <w:r w:rsidRPr="002041BC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041BC" w:rsidRPr="002041BC" w:rsidTr="00EA39CE">
        <w:trPr>
          <w:gridAfter w:val="1"/>
          <w:wAfter w:w="1843" w:type="dxa"/>
        </w:trPr>
        <w:tc>
          <w:tcPr>
            <w:tcW w:w="817" w:type="dxa"/>
            <w:tcBorders>
              <w:bottom w:val="nil"/>
            </w:tcBorders>
          </w:tcPr>
          <w:p w:rsidR="002041BC" w:rsidRPr="002041BC" w:rsidRDefault="002041BC" w:rsidP="002041BC">
            <w:pPr>
              <w:numPr>
                <w:ilvl w:val="0"/>
                <w:numId w:val="39"/>
              </w:num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2041BC" w:rsidRPr="002041BC" w:rsidRDefault="002041BC" w:rsidP="002041BC">
            <w:pPr>
              <w:jc w:val="both"/>
            </w:pPr>
            <w:r w:rsidRPr="002041BC">
              <w:t>Участие в конкурсах педагогического мастер</w:t>
            </w:r>
            <w:r w:rsidR="00EB7625">
              <w:t>ства, в том числе дистанционных конкурсе, посвященном 870-летию Переславля-Залесского.</w:t>
            </w:r>
          </w:p>
        </w:tc>
        <w:tc>
          <w:tcPr>
            <w:tcW w:w="1559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</w:pPr>
            <w:r w:rsidRPr="002041BC">
              <w:t>в течение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2041BC" w:rsidRPr="002041BC" w:rsidRDefault="002041BC" w:rsidP="002041BC">
            <w:pPr>
              <w:jc w:val="center"/>
            </w:pPr>
            <w:r w:rsidRPr="002041BC">
              <w:t>Шевченко Т.А.</w:t>
            </w:r>
          </w:p>
        </w:tc>
      </w:tr>
      <w:tr w:rsidR="002041BC" w:rsidRPr="002041BC" w:rsidTr="00EA39CE">
        <w:trPr>
          <w:gridAfter w:val="1"/>
          <w:wAfter w:w="1843" w:type="dxa"/>
        </w:trPr>
        <w:tc>
          <w:tcPr>
            <w:tcW w:w="817" w:type="dxa"/>
          </w:tcPr>
          <w:p w:rsidR="002041BC" w:rsidRPr="002041BC" w:rsidRDefault="002041BC" w:rsidP="002041BC">
            <w:pPr>
              <w:numPr>
                <w:ilvl w:val="0"/>
                <w:numId w:val="39"/>
              </w:num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041BC" w:rsidRPr="002041BC" w:rsidRDefault="002041BC" w:rsidP="002041BC">
            <w:pPr>
              <w:jc w:val="both"/>
            </w:pPr>
            <w:r w:rsidRPr="002041BC">
              <w:t>Представление опыта работы на школьном сайте.</w:t>
            </w:r>
          </w:p>
        </w:tc>
        <w:tc>
          <w:tcPr>
            <w:tcW w:w="1559" w:type="dxa"/>
          </w:tcPr>
          <w:p w:rsidR="002041BC" w:rsidRPr="002041BC" w:rsidRDefault="002041BC" w:rsidP="002041BC">
            <w:pPr>
              <w:jc w:val="center"/>
            </w:pPr>
            <w:r w:rsidRPr="002041BC">
              <w:t>в течение года</w:t>
            </w:r>
          </w:p>
        </w:tc>
        <w:tc>
          <w:tcPr>
            <w:tcW w:w="1843" w:type="dxa"/>
          </w:tcPr>
          <w:p w:rsidR="002041BC" w:rsidRPr="002041BC" w:rsidRDefault="002041BC" w:rsidP="002041BC">
            <w:pPr>
              <w:jc w:val="center"/>
            </w:pPr>
            <w:r w:rsidRPr="002041BC">
              <w:t>Шевченко Т.А.</w:t>
            </w:r>
          </w:p>
          <w:p w:rsidR="002041BC" w:rsidRPr="002041BC" w:rsidRDefault="002041BC" w:rsidP="002041BC">
            <w:pPr>
              <w:jc w:val="center"/>
            </w:pPr>
          </w:p>
        </w:tc>
      </w:tr>
      <w:tr w:rsidR="002041BC" w:rsidRPr="002041BC" w:rsidTr="00EA39CE">
        <w:trPr>
          <w:gridAfter w:val="1"/>
          <w:wAfter w:w="1843" w:type="dxa"/>
        </w:trPr>
        <w:tc>
          <w:tcPr>
            <w:tcW w:w="817" w:type="dxa"/>
          </w:tcPr>
          <w:p w:rsidR="002041BC" w:rsidRPr="002041BC" w:rsidRDefault="002041BC" w:rsidP="002041BC">
            <w:pPr>
              <w:numPr>
                <w:ilvl w:val="0"/>
                <w:numId w:val="39"/>
              </w:num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041BC" w:rsidRPr="002041BC" w:rsidRDefault="002041BC" w:rsidP="002041BC">
            <w:pPr>
              <w:jc w:val="both"/>
            </w:pPr>
            <w:r w:rsidRPr="002041BC">
              <w:t>Представление опыта работы на различных сайтах педагогических сообществ в сети Интернет.</w:t>
            </w:r>
          </w:p>
        </w:tc>
        <w:tc>
          <w:tcPr>
            <w:tcW w:w="1559" w:type="dxa"/>
          </w:tcPr>
          <w:p w:rsidR="002041BC" w:rsidRPr="002041BC" w:rsidRDefault="002041BC" w:rsidP="002041BC">
            <w:pPr>
              <w:jc w:val="center"/>
            </w:pPr>
            <w:r w:rsidRPr="002041BC">
              <w:t>в течение года</w:t>
            </w:r>
          </w:p>
        </w:tc>
        <w:tc>
          <w:tcPr>
            <w:tcW w:w="1843" w:type="dxa"/>
          </w:tcPr>
          <w:p w:rsidR="002041BC" w:rsidRPr="002041BC" w:rsidRDefault="002041BC" w:rsidP="002041BC">
            <w:pPr>
              <w:jc w:val="center"/>
            </w:pPr>
            <w:r w:rsidRPr="002041BC">
              <w:t>Шевченко Т.А.</w:t>
            </w:r>
          </w:p>
          <w:p w:rsidR="002041BC" w:rsidRPr="002041BC" w:rsidRDefault="002041BC" w:rsidP="002041BC">
            <w:pPr>
              <w:jc w:val="center"/>
            </w:pPr>
          </w:p>
        </w:tc>
      </w:tr>
      <w:tr w:rsidR="00EA39CE" w:rsidRPr="002041BC" w:rsidTr="00EA39CE">
        <w:tc>
          <w:tcPr>
            <w:tcW w:w="817" w:type="dxa"/>
          </w:tcPr>
          <w:p w:rsidR="00EA39CE" w:rsidRPr="002041BC" w:rsidRDefault="00EA39CE" w:rsidP="002041BC">
            <w:pPr>
              <w:numPr>
                <w:ilvl w:val="0"/>
                <w:numId w:val="39"/>
              </w:num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A39CE" w:rsidRPr="002041BC" w:rsidRDefault="00EA39CE" w:rsidP="002041BC">
            <w:pPr>
              <w:jc w:val="both"/>
            </w:pPr>
            <w:r>
              <w:t>Представление опыта работы в журнале «Читаем, учимся, играем»</w:t>
            </w:r>
          </w:p>
        </w:tc>
        <w:tc>
          <w:tcPr>
            <w:tcW w:w="1559" w:type="dxa"/>
          </w:tcPr>
          <w:p w:rsidR="00EA39CE" w:rsidRPr="002041BC" w:rsidRDefault="00EA39CE" w:rsidP="002041BC">
            <w:pPr>
              <w:jc w:val="center"/>
            </w:pPr>
            <w:r w:rsidRPr="002041BC">
              <w:t>в течение года</w:t>
            </w:r>
          </w:p>
        </w:tc>
        <w:tc>
          <w:tcPr>
            <w:tcW w:w="1843" w:type="dxa"/>
          </w:tcPr>
          <w:p w:rsidR="00EA39CE" w:rsidRPr="002041BC" w:rsidRDefault="00EA39CE" w:rsidP="00EA39CE">
            <w:pPr>
              <w:jc w:val="center"/>
            </w:pPr>
            <w:r w:rsidRPr="002041BC">
              <w:t>Шевченко Т.А.</w:t>
            </w:r>
          </w:p>
          <w:p w:rsidR="00EA39CE" w:rsidRPr="002041BC" w:rsidRDefault="00EA39CE" w:rsidP="008215EE">
            <w:pPr>
              <w:jc w:val="center"/>
            </w:pPr>
          </w:p>
        </w:tc>
        <w:tc>
          <w:tcPr>
            <w:tcW w:w="1843" w:type="dxa"/>
          </w:tcPr>
          <w:p w:rsidR="00EA39CE" w:rsidRPr="002041BC" w:rsidRDefault="00EA39CE" w:rsidP="008215EE">
            <w:pPr>
              <w:jc w:val="center"/>
            </w:pPr>
            <w:r w:rsidRPr="002041BC">
              <w:t>Шевченко Т.А.</w:t>
            </w:r>
          </w:p>
          <w:p w:rsidR="00EA39CE" w:rsidRPr="002041BC" w:rsidRDefault="00EA39CE" w:rsidP="008215EE">
            <w:pPr>
              <w:jc w:val="center"/>
            </w:pPr>
          </w:p>
        </w:tc>
      </w:tr>
    </w:tbl>
    <w:p w:rsidR="002041BC" w:rsidRDefault="002041B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Справочно-библиографическая работа</w:t>
      </w:r>
    </w:p>
    <w:tbl>
      <w:tblPr>
        <w:tblpPr w:leftFromText="180" w:rightFromText="180" w:vertAnchor="text" w:horzAnchor="margin" w:tblpY="76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233"/>
        <w:gridCol w:w="1987"/>
        <w:gridCol w:w="1862"/>
      </w:tblGrid>
      <w:tr w:rsidR="00B938DC" w:rsidRPr="005E2CD3" w:rsidTr="00245641">
        <w:trPr>
          <w:trHeight w:val="353"/>
        </w:trPr>
        <w:tc>
          <w:tcPr>
            <w:tcW w:w="538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233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Содержание работы </w:t>
            </w:r>
          </w:p>
        </w:tc>
        <w:tc>
          <w:tcPr>
            <w:tcW w:w="1987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Срок исполнения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Ответственная </w:t>
            </w:r>
          </w:p>
        </w:tc>
      </w:tr>
      <w:tr w:rsidR="00CC6324" w:rsidRPr="005E2CD3" w:rsidTr="00245641">
        <w:trPr>
          <w:trHeight w:val="524"/>
        </w:trPr>
        <w:tc>
          <w:tcPr>
            <w:tcW w:w="538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1</w:t>
            </w:r>
          </w:p>
        </w:tc>
        <w:tc>
          <w:tcPr>
            <w:tcW w:w="6233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Пополнение и редактирование электронного каталога</w:t>
            </w:r>
          </w:p>
        </w:tc>
        <w:tc>
          <w:tcPr>
            <w:tcW w:w="1987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Шевченко Т.А.</w:t>
            </w:r>
          </w:p>
        </w:tc>
      </w:tr>
      <w:tr w:rsidR="00CC6324" w:rsidRPr="005E2CD3" w:rsidTr="00245641">
        <w:trPr>
          <w:trHeight w:val="447"/>
        </w:trPr>
        <w:tc>
          <w:tcPr>
            <w:tcW w:w="538" w:type="dxa"/>
            <w:shd w:val="clear" w:color="auto" w:fill="auto"/>
          </w:tcPr>
          <w:p w:rsidR="00CC6324" w:rsidRPr="005E2CD3" w:rsidRDefault="00CC6324" w:rsidP="00CA73BF">
            <w:pPr>
              <w:jc w:val="both"/>
              <w:rPr>
                <w:b/>
                <w:u w:val="single"/>
              </w:rPr>
            </w:pPr>
            <w:r w:rsidRPr="005E2CD3">
              <w:t>2</w:t>
            </w:r>
          </w:p>
        </w:tc>
        <w:tc>
          <w:tcPr>
            <w:tcW w:w="6233" w:type="dxa"/>
            <w:shd w:val="clear" w:color="auto" w:fill="auto"/>
          </w:tcPr>
          <w:p w:rsidR="00CC6324" w:rsidRPr="005E2CD3" w:rsidRDefault="00CC6324" w:rsidP="002A43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      </w:r>
          </w:p>
        </w:tc>
        <w:tc>
          <w:tcPr>
            <w:tcW w:w="1987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CC6324" w:rsidRPr="005E2CD3" w:rsidRDefault="00CC6324" w:rsidP="00CA73BF">
            <w:pPr>
              <w:jc w:val="both"/>
            </w:pPr>
            <w:r w:rsidRPr="005E2CD3">
              <w:t>Шевченко Т.А.</w:t>
            </w:r>
          </w:p>
        </w:tc>
      </w:tr>
    </w:tbl>
    <w:p w:rsidR="00B938DC" w:rsidRPr="005E2CD3" w:rsidRDefault="00B938DC" w:rsidP="00CA73BF">
      <w:pPr>
        <w:jc w:val="both"/>
        <w:rPr>
          <w:b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Воспитательная работа</w:t>
      </w:r>
    </w:p>
    <w:tbl>
      <w:tblPr>
        <w:tblpPr w:leftFromText="180" w:rightFromText="180" w:vertAnchor="text" w:horzAnchor="margin" w:tblpY="76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232"/>
        <w:gridCol w:w="1987"/>
        <w:gridCol w:w="1862"/>
      </w:tblGrid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232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Содержание работы </w:t>
            </w:r>
          </w:p>
        </w:tc>
        <w:tc>
          <w:tcPr>
            <w:tcW w:w="1987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Срок исполнения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Ответственная </w:t>
            </w:r>
          </w:p>
        </w:tc>
      </w:tr>
      <w:tr w:rsidR="00B938DC" w:rsidRPr="005E2CD3" w:rsidTr="00245641">
        <w:trPr>
          <w:trHeight w:val="524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</w:t>
            </w:r>
          </w:p>
        </w:tc>
        <w:tc>
          <w:tcPr>
            <w:tcW w:w="6232" w:type="dxa"/>
            <w:shd w:val="clear" w:color="auto" w:fill="auto"/>
          </w:tcPr>
          <w:p w:rsidR="00B938DC" w:rsidRPr="005E2CD3" w:rsidRDefault="00CC6324" w:rsidP="00CA73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Продолжить ф</w:t>
            </w:r>
            <w:r w:rsidR="00B938DC" w:rsidRPr="005E2CD3">
              <w:t>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      </w:r>
          </w:p>
          <w:p w:rsidR="00B938DC" w:rsidRPr="005E2CD3" w:rsidRDefault="00B938DC" w:rsidP="00CA73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Способствование формированию личности учащихся средствами культурного наследия, формами и методами индивидуальной и массовой работы:</w:t>
            </w:r>
          </w:p>
          <w:p w:rsidR="00B938DC" w:rsidRPr="005E2CD3" w:rsidRDefault="00B938DC" w:rsidP="00CA73B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беседы,</w:t>
            </w:r>
          </w:p>
          <w:p w:rsidR="00B938DC" w:rsidRPr="005E2CD3" w:rsidRDefault="00B938DC" w:rsidP="00CA73B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литературные игры,</w:t>
            </w:r>
          </w:p>
          <w:p w:rsidR="00B938DC" w:rsidRPr="005E2CD3" w:rsidRDefault="00B938DC" w:rsidP="00CA73B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викторины,</w:t>
            </w:r>
          </w:p>
          <w:p w:rsidR="00B938DC" w:rsidRDefault="00B938DC" w:rsidP="00CA73B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5E2CD3">
              <w:t>библиотечные занятия и т.д.</w:t>
            </w:r>
          </w:p>
          <w:p w:rsidR="003A2B99" w:rsidRPr="005E2CD3" w:rsidRDefault="003A2B99" w:rsidP="00CA73B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>
              <w:t>квесты</w:t>
            </w:r>
            <w:proofErr w:type="spellEnd"/>
            <w:r>
              <w:t xml:space="preserve"> по литературным произведениям</w:t>
            </w:r>
          </w:p>
        </w:tc>
        <w:tc>
          <w:tcPr>
            <w:tcW w:w="1987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</w:tbl>
    <w:p w:rsidR="00B938DC" w:rsidRPr="005E2CD3" w:rsidRDefault="00B938DC" w:rsidP="00CA73BF"/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Информационная работа</w:t>
      </w:r>
    </w:p>
    <w:tbl>
      <w:tblPr>
        <w:tblpPr w:leftFromText="180" w:rightFromText="180" w:vertAnchor="text" w:horzAnchor="margin" w:tblpY="76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090"/>
        <w:gridCol w:w="2129"/>
        <w:gridCol w:w="1862"/>
      </w:tblGrid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Содержание работы 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Срок исполнения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Ответственная </w:t>
            </w:r>
          </w:p>
        </w:tc>
      </w:tr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r w:rsidRPr="005E2CD3">
              <w:t>Сопровождение учебно-воспитательного процесса информационным обеспечением педагогических работников, обзоры новых поступлений;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r w:rsidRPr="005E2CD3">
              <w:t>Подбор документов в помощь проведению предметных недель и других общешкольных и классных мероприятий;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r w:rsidRPr="005E2CD3">
              <w:t>Помощь в подборе документов при работе над методической темой школы;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r w:rsidRPr="005E2CD3">
              <w:t xml:space="preserve">Помощь в подборе документов для подготовки педсоветов, заседаний </w:t>
            </w:r>
            <w:proofErr w:type="spellStart"/>
            <w:r w:rsidRPr="005E2CD3">
              <w:t>методобъединений</w:t>
            </w:r>
            <w:proofErr w:type="spellEnd"/>
            <w:r w:rsidRPr="005E2CD3">
              <w:t xml:space="preserve"> и т.д.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353"/>
        </w:trPr>
        <w:tc>
          <w:tcPr>
            <w:tcW w:w="539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B938DC" w:rsidRPr="005E2CD3" w:rsidRDefault="00B938DC" w:rsidP="00CA73BF">
            <w:r w:rsidRPr="005E2CD3">
              <w:t xml:space="preserve">Сопровождение учебно-воспитательного процесса информационным обслуживанием </w:t>
            </w:r>
            <w:proofErr w:type="gramStart"/>
            <w:r w:rsidRPr="005E2CD3">
              <w:t>обучающихся</w:t>
            </w:r>
            <w:proofErr w:type="gramEnd"/>
            <w:r w:rsidRPr="005E2CD3">
              <w:t>:</w:t>
            </w:r>
          </w:p>
          <w:p w:rsidR="00B938DC" w:rsidRPr="005E2CD3" w:rsidRDefault="00B938DC" w:rsidP="00CA73BF">
            <w:r w:rsidRPr="005E2CD3">
              <w:t>на абонементе;</w:t>
            </w:r>
          </w:p>
          <w:p w:rsidR="00B938DC" w:rsidRPr="005E2CD3" w:rsidRDefault="00B938DC" w:rsidP="00CA73BF">
            <w:r w:rsidRPr="005E2CD3">
              <w:t>в читальном зале;</w:t>
            </w:r>
          </w:p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t>подбор литературы для написания рефератов, докладов и т.д.;</w:t>
            </w:r>
          </w:p>
        </w:tc>
        <w:tc>
          <w:tcPr>
            <w:tcW w:w="2129" w:type="dxa"/>
            <w:shd w:val="clear" w:color="auto" w:fill="auto"/>
          </w:tcPr>
          <w:p w:rsidR="00B938DC" w:rsidRPr="005E2CD3" w:rsidRDefault="00B938DC" w:rsidP="00CA73BF">
            <w:r w:rsidRPr="005E2CD3">
              <w:t>В течение года</w:t>
            </w:r>
          </w:p>
        </w:tc>
        <w:tc>
          <w:tcPr>
            <w:tcW w:w="1862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</w:tbl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Повышение квалификации</w:t>
      </w: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1"/>
        <w:gridCol w:w="2126"/>
        <w:gridCol w:w="1793"/>
      </w:tblGrid>
      <w:tr w:rsidR="00B938DC" w:rsidRPr="005E2CD3" w:rsidTr="00245641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Срок исполнения</w:t>
            </w: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 xml:space="preserve">Ответственная </w:t>
            </w:r>
          </w:p>
        </w:tc>
      </w:tr>
      <w:tr w:rsidR="00B938DC" w:rsidRPr="005E2CD3" w:rsidTr="00245641">
        <w:trPr>
          <w:trHeight w:val="39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1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r w:rsidRPr="005E2CD3">
              <w:t>Курсы повышения квалификации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CC6324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245641">
        <w:trPr>
          <w:trHeight w:val="409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2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r w:rsidRPr="005E2CD3">
              <w:t>МО библиотекарей городских школ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245641">
        <w:trPr>
          <w:trHeight w:val="415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3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r w:rsidRPr="005E2CD3">
              <w:t>Курсы, организованные на базе ММЦ города Переславля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85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4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Работа по самообразованию:</w:t>
            </w:r>
          </w:p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освоение информации из профессиональных изданий,</w:t>
            </w:r>
          </w:p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использование опыта лучших школьных библиотекарей,</w:t>
            </w:r>
          </w:p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посещение семинаров, участие в конкурсах, присутствие на открытых мероприятиях, индивидуальные консультации.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5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Регулярное повышение квалификации.</w:t>
            </w:r>
          </w:p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Совершенствование традиционных и освоение новых библиотечных технологий.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r w:rsidRPr="005E2CD3">
              <w:t>Шевченко Т.А.</w:t>
            </w:r>
          </w:p>
        </w:tc>
      </w:tr>
      <w:tr w:rsidR="00B938DC" w:rsidRPr="005E2CD3" w:rsidTr="00245641">
        <w:trPr>
          <w:trHeight w:val="72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6</w:t>
            </w:r>
          </w:p>
        </w:tc>
        <w:tc>
          <w:tcPr>
            <w:tcW w:w="6161" w:type="dxa"/>
            <w:shd w:val="clear" w:color="auto" w:fill="auto"/>
          </w:tcPr>
          <w:p w:rsidR="00B938DC" w:rsidRPr="005E2CD3" w:rsidRDefault="00B938DC" w:rsidP="00CA7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2CD3">
              <w:t>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      </w:r>
          </w:p>
        </w:tc>
        <w:tc>
          <w:tcPr>
            <w:tcW w:w="2126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В течение года</w:t>
            </w:r>
          </w:p>
          <w:p w:rsidR="00B938DC" w:rsidRPr="005E2CD3" w:rsidRDefault="00B938DC" w:rsidP="00CA73B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AB5774" w:rsidRPr="005E2CD3" w:rsidTr="00245641">
        <w:trPr>
          <w:trHeight w:val="720"/>
        </w:trPr>
        <w:tc>
          <w:tcPr>
            <w:tcW w:w="540" w:type="dxa"/>
            <w:shd w:val="clear" w:color="auto" w:fill="auto"/>
          </w:tcPr>
          <w:p w:rsidR="00AB5774" w:rsidRPr="005E2CD3" w:rsidRDefault="00AB5774" w:rsidP="00CA73BF">
            <w:pPr>
              <w:jc w:val="both"/>
            </w:pPr>
            <w:r>
              <w:t>7</w:t>
            </w:r>
          </w:p>
        </w:tc>
        <w:tc>
          <w:tcPr>
            <w:tcW w:w="6161" w:type="dxa"/>
            <w:shd w:val="clear" w:color="auto" w:fill="auto"/>
          </w:tcPr>
          <w:p w:rsidR="00AB5774" w:rsidRDefault="001E7B2F" w:rsidP="00AB57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Городских сетевых </w:t>
            </w:r>
            <w:proofErr w:type="gramStart"/>
            <w:r>
              <w:t>интернет-проектах</w:t>
            </w:r>
            <w:proofErr w:type="gramEnd"/>
            <w:r w:rsidR="00073D1F">
              <w:t xml:space="preserve"> и конкурсах </w:t>
            </w:r>
            <w:r w:rsidR="00AB5774">
              <w:t>для общеобразовательных организаций</w:t>
            </w:r>
          </w:p>
          <w:p w:rsidR="00AB5774" w:rsidRPr="005E2CD3" w:rsidRDefault="00AB5774" w:rsidP="001E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города Переславля-Залесского </w:t>
            </w:r>
          </w:p>
        </w:tc>
        <w:tc>
          <w:tcPr>
            <w:tcW w:w="2126" w:type="dxa"/>
            <w:shd w:val="clear" w:color="auto" w:fill="auto"/>
          </w:tcPr>
          <w:p w:rsidR="001E7B2F" w:rsidRPr="005E2CD3" w:rsidRDefault="001E7B2F" w:rsidP="001E7B2F">
            <w:pPr>
              <w:jc w:val="both"/>
            </w:pPr>
            <w:r w:rsidRPr="005E2CD3">
              <w:t>В течение года</w:t>
            </w:r>
          </w:p>
          <w:p w:rsidR="00AB5774" w:rsidRPr="005E2CD3" w:rsidRDefault="00AB5774" w:rsidP="00CA73B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AB5774" w:rsidRPr="005E2CD3" w:rsidRDefault="00AB5774" w:rsidP="00CA73BF">
            <w:pPr>
              <w:jc w:val="both"/>
            </w:pPr>
          </w:p>
        </w:tc>
      </w:tr>
    </w:tbl>
    <w:p w:rsidR="00B938DC" w:rsidRPr="005E2CD3" w:rsidRDefault="00B938DC" w:rsidP="00CA73BF">
      <w:pPr>
        <w:rPr>
          <w:b/>
          <w:sz w:val="28"/>
          <w:szCs w:val="28"/>
        </w:rPr>
      </w:pPr>
    </w:p>
    <w:p w:rsidR="00B938DC" w:rsidRPr="005E2CD3" w:rsidRDefault="00B938DC" w:rsidP="00CA73BF">
      <w:pPr>
        <w:jc w:val="center"/>
        <w:rPr>
          <w:b/>
          <w:sz w:val="28"/>
          <w:szCs w:val="28"/>
        </w:rPr>
      </w:pPr>
      <w:r w:rsidRPr="005E2CD3">
        <w:rPr>
          <w:b/>
          <w:sz w:val="28"/>
          <w:szCs w:val="28"/>
        </w:rPr>
        <w:t>План работы календарный</w:t>
      </w:r>
    </w:p>
    <w:p w:rsidR="00B938DC" w:rsidRPr="005E2CD3" w:rsidRDefault="00B938DC" w:rsidP="00CA73BF">
      <w:pPr>
        <w:jc w:val="both"/>
        <w:rPr>
          <w:b/>
          <w:sz w:val="36"/>
          <w:szCs w:val="36"/>
          <w:u w:val="single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28"/>
        <w:gridCol w:w="1372"/>
        <w:gridCol w:w="1980"/>
      </w:tblGrid>
      <w:tr w:rsidR="00B938DC" w:rsidRPr="005E2CD3" w:rsidTr="004D5BA3">
        <w:trPr>
          <w:trHeight w:val="353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№</w:t>
            </w:r>
          </w:p>
        </w:tc>
        <w:tc>
          <w:tcPr>
            <w:tcW w:w="6728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  <w:sz w:val="32"/>
                <w:szCs w:val="32"/>
              </w:rPr>
            </w:pPr>
            <w:r w:rsidRPr="005E2CD3">
              <w:rPr>
                <w:b/>
                <w:sz w:val="32"/>
                <w:szCs w:val="32"/>
              </w:rPr>
              <w:t xml:space="preserve">Содержание работы </w:t>
            </w:r>
          </w:p>
        </w:tc>
        <w:tc>
          <w:tcPr>
            <w:tcW w:w="1372" w:type="dxa"/>
            <w:shd w:val="clear" w:color="auto" w:fill="auto"/>
          </w:tcPr>
          <w:p w:rsidR="00B938DC" w:rsidRPr="005E2CD3" w:rsidRDefault="004D5BA3" w:rsidP="004D5BA3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 </w:t>
            </w:r>
            <w:proofErr w:type="spellStart"/>
            <w:r>
              <w:rPr>
                <w:b/>
              </w:rPr>
              <w:t>исполн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</w:rPr>
            </w:pPr>
            <w:r w:rsidRPr="005E2CD3">
              <w:rPr>
                <w:b/>
              </w:rPr>
              <w:t>Ответственная</w:t>
            </w:r>
          </w:p>
        </w:tc>
      </w:tr>
      <w:tr w:rsidR="00B938DC" w:rsidRPr="005E2CD3" w:rsidTr="004D5BA3">
        <w:trPr>
          <w:trHeight w:val="835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  <w:rPr>
                <w:b/>
                <w:u w:val="single"/>
              </w:rPr>
            </w:pPr>
            <w:r w:rsidRPr="005E2CD3">
              <w:t>1</w:t>
            </w:r>
          </w:p>
        </w:tc>
        <w:tc>
          <w:tcPr>
            <w:tcW w:w="6728" w:type="dxa"/>
            <w:shd w:val="clear" w:color="auto" w:fill="auto"/>
          </w:tcPr>
          <w:p w:rsidR="00C93A72" w:rsidRDefault="00C93A72" w:rsidP="00C93A72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C93A72" w:rsidRPr="005E2CD3" w:rsidRDefault="00C93A72" w:rsidP="00C93A72">
            <w:pPr>
              <w:jc w:val="center"/>
              <w:rPr>
                <w:b/>
                <w:sz w:val="28"/>
                <w:u w:val="single"/>
              </w:rPr>
            </w:pPr>
          </w:p>
          <w:p w:rsidR="009D1AC2" w:rsidRPr="009D1AC2" w:rsidRDefault="00C93A72" w:rsidP="009D1AC2">
            <w:pPr>
              <w:pStyle w:val="a4"/>
              <w:numPr>
                <w:ilvl w:val="0"/>
                <w:numId w:val="43"/>
              </w:numPr>
              <w:rPr>
                <w:b/>
                <w:bCs/>
              </w:rPr>
            </w:pPr>
            <w:r w:rsidRPr="00922F89">
              <w:rPr>
                <w:b/>
                <w:bCs/>
              </w:rPr>
              <w:t xml:space="preserve">11 </w:t>
            </w:r>
            <w:r w:rsidR="009D1AC2" w:rsidRPr="009D1AC2">
              <w:rPr>
                <w:b/>
                <w:bCs/>
              </w:rPr>
              <w:t>100 лет со дня рождения Эдуарда Аркадьевича Асадова, поэта (1923-2004)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43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 xml:space="preserve">100 лет со дня рождения Расула </w:t>
            </w:r>
            <w:proofErr w:type="spellStart"/>
            <w:r w:rsidRPr="009D1AC2">
              <w:rPr>
                <w:b/>
                <w:bCs/>
              </w:rPr>
              <w:t>Гамзатовича</w:t>
            </w:r>
            <w:proofErr w:type="spellEnd"/>
            <w:r w:rsidRPr="009D1AC2">
              <w:rPr>
                <w:b/>
                <w:bCs/>
              </w:rPr>
              <w:t xml:space="preserve"> Гамзатова, народного поэта Дагестана (1923-2003)</w:t>
            </w:r>
          </w:p>
          <w:p w:rsidR="00C93A72" w:rsidRPr="00C93A72" w:rsidRDefault="009D1AC2" w:rsidP="009D1AC2">
            <w:pPr>
              <w:pStyle w:val="a4"/>
              <w:numPr>
                <w:ilvl w:val="0"/>
                <w:numId w:val="43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 xml:space="preserve">195 лет со дня рождения Льва Николаевича </w:t>
            </w:r>
            <w:r w:rsidRPr="009D1AC2">
              <w:rPr>
                <w:b/>
                <w:bCs/>
              </w:rPr>
              <w:lastRenderedPageBreak/>
              <w:t>Толстого, писателя, философа (1828-1910)</w:t>
            </w:r>
          </w:p>
          <w:p w:rsidR="00C93A72" w:rsidRPr="005E2CD3" w:rsidRDefault="00C93A72" w:rsidP="00C93A72">
            <w:pPr>
              <w:jc w:val="center"/>
              <w:rPr>
                <w:b/>
              </w:rPr>
            </w:pPr>
          </w:p>
          <w:p w:rsidR="00765E49" w:rsidRPr="0022713B" w:rsidRDefault="00765E49" w:rsidP="00765E49">
            <w:pPr>
              <w:tabs>
                <w:tab w:val="num" w:pos="-42"/>
              </w:tabs>
              <w:jc w:val="center"/>
              <w:rPr>
                <w:b/>
                <w:sz w:val="28"/>
                <w:u w:val="single"/>
              </w:rPr>
            </w:pPr>
            <w:r w:rsidRPr="0022713B">
              <w:rPr>
                <w:b/>
                <w:sz w:val="28"/>
                <w:u w:val="single"/>
              </w:rPr>
              <w:t>Книги – юбиляры</w:t>
            </w:r>
          </w:p>
          <w:p w:rsidR="00EB7625" w:rsidRDefault="00EB7625" w:rsidP="00765E49">
            <w:pPr>
              <w:rPr>
                <w:b/>
                <w:sz w:val="28"/>
                <w:u w:val="single"/>
              </w:rPr>
            </w:pPr>
          </w:p>
          <w:p w:rsidR="00297858" w:rsidRPr="00297858" w:rsidRDefault="00297858" w:rsidP="00297858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297858">
              <w:rPr>
                <w:b/>
                <w:bCs/>
              </w:rPr>
              <w:t xml:space="preserve">85 лет </w:t>
            </w:r>
            <w:r w:rsidRPr="00297858">
              <w:rPr>
                <w:b/>
                <w:bCs/>
              </w:rPr>
              <w:tab/>
              <w:t>Бажов П.П. «Серебряное копытце» (1938)</w:t>
            </w:r>
          </w:p>
          <w:p w:rsidR="00297858" w:rsidRPr="00297858" w:rsidRDefault="00297858" w:rsidP="00297858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297858">
              <w:rPr>
                <w:b/>
                <w:bCs/>
              </w:rPr>
              <w:t xml:space="preserve">140 лет </w:t>
            </w:r>
            <w:r w:rsidRPr="00297858">
              <w:rPr>
                <w:b/>
                <w:bCs/>
              </w:rPr>
              <w:tab/>
              <w:t>Григорович Д.В. «Гуттаперчевый мальчик» (1883)</w:t>
            </w:r>
          </w:p>
          <w:p w:rsidR="00297858" w:rsidRPr="00297858" w:rsidRDefault="00297858" w:rsidP="00297858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297858">
              <w:rPr>
                <w:b/>
                <w:bCs/>
              </w:rPr>
              <w:t xml:space="preserve">95 лет </w:t>
            </w:r>
            <w:r w:rsidRPr="00297858">
              <w:rPr>
                <w:b/>
                <w:bCs/>
              </w:rPr>
              <w:tab/>
            </w:r>
            <w:proofErr w:type="spellStart"/>
            <w:r w:rsidRPr="00297858">
              <w:rPr>
                <w:b/>
                <w:bCs/>
              </w:rPr>
              <w:t>Олеша</w:t>
            </w:r>
            <w:proofErr w:type="spellEnd"/>
            <w:r w:rsidRPr="00297858">
              <w:rPr>
                <w:b/>
                <w:bCs/>
              </w:rPr>
              <w:t xml:space="preserve"> Ю.К. «Три толстяка» (1928)</w:t>
            </w:r>
          </w:p>
          <w:p w:rsidR="00B938DC" w:rsidRPr="005E2CD3" w:rsidRDefault="00B938DC" w:rsidP="00922F89">
            <w:pPr>
              <w:pStyle w:val="a4"/>
              <w:numPr>
                <w:ilvl w:val="0"/>
                <w:numId w:val="38"/>
              </w:numPr>
              <w:ind w:left="-184" w:firstLine="544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B938DC" w:rsidRPr="005E2CD3" w:rsidRDefault="00B938DC" w:rsidP="00F013A6">
            <w:pPr>
              <w:jc w:val="center"/>
              <w:rPr>
                <w:b/>
                <w:sz w:val="28"/>
              </w:rPr>
            </w:pPr>
          </w:p>
          <w:p w:rsidR="007A1EC4" w:rsidRPr="00BD5938" w:rsidRDefault="008A33EA" w:rsidP="00FF588D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Экскурсия в библиотеку - 1 класс</w:t>
            </w:r>
          </w:p>
          <w:p w:rsidR="00A52B1A" w:rsidRDefault="00FF054C" w:rsidP="00FF588D">
            <w:pPr>
              <w:pStyle w:val="a4"/>
              <w:numPr>
                <w:ilvl w:val="0"/>
                <w:numId w:val="26"/>
              </w:numPr>
              <w:ind w:left="-42" w:firstLine="402"/>
            </w:pPr>
            <w:r w:rsidRPr="00BD5938">
              <w:t xml:space="preserve"> </w:t>
            </w:r>
            <w:r w:rsidR="00A52B1A" w:rsidRPr="00BD5938">
              <w:t>«</w:t>
            </w:r>
            <w:proofErr w:type="spellStart"/>
            <w:r w:rsidR="00A52B1A" w:rsidRPr="00BD5938">
              <w:t>Незнайкины</w:t>
            </w:r>
            <w:proofErr w:type="spellEnd"/>
            <w:r w:rsidR="00A52B1A" w:rsidRPr="00BD5938">
              <w:t xml:space="preserve"> загадки». Игра 1 класс</w:t>
            </w:r>
          </w:p>
          <w:p w:rsidR="00765E49" w:rsidRDefault="00765E49" w:rsidP="00FF588D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И</w:t>
            </w:r>
            <w:r w:rsidRPr="005E2CD3">
              <w:t>нтерактивн</w:t>
            </w:r>
            <w:r>
              <w:t>ая</w:t>
            </w:r>
            <w:r w:rsidRPr="005E2CD3">
              <w:t xml:space="preserve"> викторин</w:t>
            </w:r>
            <w:r>
              <w:t xml:space="preserve">а, интерактивная раскраска по стихотворениям А. </w:t>
            </w:r>
            <w:proofErr w:type="spellStart"/>
            <w:r>
              <w:t>Барто</w:t>
            </w:r>
            <w:proofErr w:type="spellEnd"/>
            <w:r>
              <w:t xml:space="preserve"> «Игрушки» 1 </w:t>
            </w:r>
            <w:r w:rsidR="00954601">
              <w:t>класс</w:t>
            </w:r>
          </w:p>
          <w:p w:rsidR="00765E49" w:rsidRDefault="00143D6C" w:rsidP="00765E4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Интерактивная игра (</w:t>
            </w:r>
            <w:r w:rsidR="00765E49">
              <w:t>Кубики</w:t>
            </w:r>
            <w:r>
              <w:t xml:space="preserve">, </w:t>
            </w:r>
            <w:proofErr w:type="spellStart"/>
            <w:r>
              <w:t>пазлы</w:t>
            </w:r>
            <w:proofErr w:type="spellEnd"/>
            <w:r>
              <w:t xml:space="preserve">, </w:t>
            </w:r>
            <w:proofErr w:type="spellStart"/>
            <w:r>
              <w:t>филворд</w:t>
            </w:r>
            <w:proofErr w:type="spellEnd"/>
            <w:r>
              <w:t xml:space="preserve">, кроссворд) </w:t>
            </w:r>
            <w:r w:rsidR="00765E49">
              <w:t xml:space="preserve">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сказкам В. </w:t>
            </w:r>
            <w:proofErr w:type="spellStart"/>
            <w:r>
              <w:t>Сутеева</w:t>
            </w:r>
            <w:proofErr w:type="spellEnd"/>
            <w:r>
              <w:t xml:space="preserve"> 1-2 </w:t>
            </w:r>
            <w:r w:rsidR="00954601">
              <w:t>класс</w:t>
            </w:r>
          </w:p>
          <w:p w:rsidR="00BA59DF" w:rsidRDefault="00BA59DF" w:rsidP="00765E4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Интерактивная игра (Кубики, </w:t>
            </w:r>
            <w:proofErr w:type="spellStart"/>
            <w:r>
              <w:t>пазлы</w:t>
            </w:r>
            <w:proofErr w:type="spellEnd"/>
            <w:r>
              <w:t>) по русским народным сказкам «Гуси</w:t>
            </w:r>
            <w:r w:rsidR="00143D6C">
              <w:t xml:space="preserve"> </w:t>
            </w:r>
            <w:r>
              <w:t xml:space="preserve">- лебеди» 1-2 </w:t>
            </w:r>
            <w:r w:rsidR="00954601">
              <w:t>класс</w:t>
            </w:r>
          </w:p>
          <w:p w:rsidR="00BA59DF" w:rsidRDefault="00143D6C" w:rsidP="00765E4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Игра «Снайпер»</w:t>
            </w:r>
            <w:r w:rsidR="00B85EAF">
              <w:t xml:space="preserve"> о Великой Отечественной войне. 3-6 </w:t>
            </w:r>
            <w:r w:rsidR="00954601">
              <w:t>класс</w:t>
            </w:r>
          </w:p>
          <w:p w:rsidR="00954601" w:rsidRDefault="00954601" w:rsidP="00765E4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Викторина по сказкам К.И. Чуковского – 1-2 класс</w:t>
            </w:r>
          </w:p>
          <w:p w:rsidR="007A1EC4" w:rsidRDefault="007A1EC4" w:rsidP="00922F89"/>
          <w:p w:rsidR="00922F89" w:rsidRPr="005E2CD3" w:rsidRDefault="00922F89" w:rsidP="00922F89"/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552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numPr>
                <w:ilvl w:val="0"/>
                <w:numId w:val="11"/>
              </w:numPr>
              <w:tabs>
                <w:tab w:val="num" w:pos="-108"/>
              </w:tabs>
              <w:ind w:left="0" w:firstLine="612"/>
              <w:rPr>
                <w:b/>
                <w:i/>
              </w:rPr>
            </w:pPr>
            <w:r w:rsidRPr="005E2CD3">
              <w:rPr>
                <w:b/>
                <w:i/>
              </w:rPr>
              <w:lastRenderedPageBreak/>
              <w:t>2</w:t>
            </w:r>
          </w:p>
        </w:tc>
        <w:tc>
          <w:tcPr>
            <w:tcW w:w="6728" w:type="dxa"/>
            <w:shd w:val="clear" w:color="auto" w:fill="auto"/>
          </w:tcPr>
          <w:p w:rsidR="00B938DC" w:rsidRDefault="00B938DC" w:rsidP="00CA73BF">
            <w:pPr>
              <w:tabs>
                <w:tab w:val="num" w:pos="-108"/>
              </w:tabs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9D1AC2" w:rsidRDefault="009D1AC2" w:rsidP="009D1AC2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9D1AC2" w:rsidRPr="005E2CD3" w:rsidRDefault="009D1AC2" w:rsidP="009D1AC2">
            <w:pPr>
              <w:jc w:val="center"/>
              <w:rPr>
                <w:b/>
                <w:sz w:val="28"/>
                <w:u w:val="single"/>
              </w:rPr>
            </w:pPr>
          </w:p>
          <w:p w:rsidR="009D1AC2" w:rsidRPr="009D1AC2" w:rsidRDefault="009D1AC2" w:rsidP="009D1AC2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200 лет со дня рождения Ивана Сергеевича Аксакова, русского писателя (1823-1886)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160 лет со дня рождения Владимира Афанасьевича Обручева, писателя, геолога, географа (1863-1956)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8"/>
              </w:numPr>
              <w:rPr>
                <w:b/>
                <w:sz w:val="28"/>
              </w:rPr>
            </w:pPr>
            <w:r w:rsidRPr="009D1AC2">
              <w:rPr>
                <w:b/>
                <w:bCs/>
              </w:rPr>
              <w:t>85 лет со дня рождения Владислава Петровича Крапивина, писателя, педагога (1938 г.р.)</w:t>
            </w:r>
          </w:p>
          <w:p w:rsidR="009D1AC2" w:rsidRDefault="009D1AC2" w:rsidP="00CA73BF">
            <w:pPr>
              <w:tabs>
                <w:tab w:val="num" w:pos="-108"/>
              </w:tabs>
              <w:jc w:val="center"/>
              <w:rPr>
                <w:b/>
                <w:sz w:val="28"/>
              </w:rPr>
            </w:pPr>
          </w:p>
          <w:p w:rsidR="00857964" w:rsidRDefault="00765E49" w:rsidP="00765E49">
            <w:pPr>
              <w:jc w:val="center"/>
              <w:rPr>
                <w:b/>
                <w:sz w:val="28"/>
                <w:u w:val="single"/>
              </w:rPr>
            </w:pPr>
            <w:r w:rsidRPr="00765E49">
              <w:rPr>
                <w:b/>
                <w:sz w:val="28"/>
                <w:u w:val="single"/>
              </w:rPr>
              <w:t>Книги – юбиляры</w:t>
            </w:r>
          </w:p>
          <w:p w:rsidR="00765E49" w:rsidRDefault="00765E49" w:rsidP="00FF054C">
            <w:pPr>
              <w:jc w:val="both"/>
              <w:rPr>
                <w:b/>
                <w:sz w:val="28"/>
              </w:rPr>
            </w:pPr>
          </w:p>
          <w:p w:rsidR="009D1AC2" w:rsidRPr="00BA59DF" w:rsidRDefault="009D1AC2" w:rsidP="009D1AC2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BA59DF">
              <w:rPr>
                <w:b/>
                <w:bCs/>
              </w:rPr>
              <w:t>165 лет Аксаков С.Т. «Аленький цветоче</w:t>
            </w:r>
            <w:r w:rsidR="00BA59DF">
              <w:rPr>
                <w:b/>
                <w:bCs/>
              </w:rPr>
              <w:t xml:space="preserve">к», «Детские годы </w:t>
            </w:r>
            <w:proofErr w:type="gramStart"/>
            <w:r w:rsidR="00BA59DF">
              <w:rPr>
                <w:b/>
                <w:bCs/>
              </w:rPr>
              <w:t>Багрова</w:t>
            </w:r>
            <w:proofErr w:type="gramEnd"/>
            <w:r w:rsidR="00BA59DF">
              <w:rPr>
                <w:b/>
                <w:bCs/>
              </w:rPr>
              <w:t xml:space="preserve"> внука;</w:t>
            </w:r>
          </w:p>
          <w:p w:rsidR="009D1AC2" w:rsidRPr="00BA59DF" w:rsidRDefault="009D1AC2" w:rsidP="009D1AC2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BA59DF">
              <w:rPr>
                <w:b/>
                <w:bCs/>
              </w:rPr>
              <w:t xml:space="preserve">185 лет Андерсен Х.-К. «Стойкий </w:t>
            </w:r>
            <w:r w:rsidR="00BA59DF">
              <w:rPr>
                <w:b/>
                <w:bCs/>
              </w:rPr>
              <w:t>оловянный солдатик»;</w:t>
            </w:r>
          </w:p>
          <w:p w:rsidR="009D1AC2" w:rsidRPr="00143D6C" w:rsidRDefault="009D1AC2" w:rsidP="00143D6C">
            <w:pPr>
              <w:pStyle w:val="a4"/>
              <w:numPr>
                <w:ilvl w:val="0"/>
                <w:numId w:val="38"/>
              </w:numPr>
              <w:rPr>
                <w:b/>
                <w:bCs/>
              </w:rPr>
            </w:pPr>
            <w:r w:rsidRPr="00BA59DF">
              <w:rPr>
                <w:b/>
                <w:bCs/>
              </w:rPr>
              <w:t xml:space="preserve"> «Дикие лебеди» (1838)</w:t>
            </w:r>
            <w:r w:rsidR="00BA59DF">
              <w:rPr>
                <w:b/>
                <w:bCs/>
              </w:rPr>
              <w:t>.</w:t>
            </w:r>
          </w:p>
          <w:p w:rsidR="00FF054C" w:rsidRPr="00765E49" w:rsidRDefault="00B938DC" w:rsidP="00C93A72">
            <w:pPr>
              <w:ind w:left="720"/>
              <w:jc w:val="both"/>
              <w:rPr>
                <w:b/>
                <w:sz w:val="28"/>
              </w:rPr>
            </w:pPr>
            <w:r w:rsidRPr="00765E49">
              <w:rPr>
                <w:b/>
                <w:sz w:val="28"/>
              </w:rPr>
              <w:t>Викторины, беседы, игры, презентации:</w:t>
            </w:r>
          </w:p>
          <w:p w:rsidR="00FF054C" w:rsidRPr="00FF054C" w:rsidRDefault="00FF054C" w:rsidP="00FF054C">
            <w:pPr>
              <w:jc w:val="both"/>
              <w:rPr>
                <w:b/>
                <w:sz w:val="28"/>
              </w:rPr>
            </w:pPr>
          </w:p>
          <w:p w:rsidR="00765E49" w:rsidRDefault="00B938DC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 w:rsidRPr="007B72D1">
              <w:t>-</w:t>
            </w:r>
            <w:r w:rsidR="004D6670">
              <w:t xml:space="preserve"> Интерактивная игра </w:t>
            </w:r>
            <w:r w:rsidR="00143D6C">
              <w:t>(</w:t>
            </w:r>
            <w:proofErr w:type="spellStart"/>
            <w:r w:rsidR="00143D6C">
              <w:t>филворд</w:t>
            </w:r>
            <w:proofErr w:type="spellEnd"/>
            <w:r w:rsidR="00143D6C">
              <w:t>, кроссворд, викторина) по сказкам Г.Х. Андерсена 4 класс</w:t>
            </w:r>
          </w:p>
          <w:p w:rsidR="00922F89" w:rsidRDefault="00143D6C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о героях Великой Отечественной войны «Герой не может быть забытым» 4-8 класс</w:t>
            </w:r>
          </w:p>
          <w:p w:rsidR="00143D6C" w:rsidRDefault="00954601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Викторина по сказкам Ш. Перро – 3 класс</w:t>
            </w:r>
          </w:p>
          <w:p w:rsidR="00954601" w:rsidRPr="005E2CD3" w:rsidRDefault="00954601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1242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r w:rsidRPr="005E2CD3">
              <w:lastRenderedPageBreak/>
              <w:t>3</w:t>
            </w:r>
          </w:p>
        </w:tc>
        <w:tc>
          <w:tcPr>
            <w:tcW w:w="6728" w:type="dxa"/>
            <w:shd w:val="clear" w:color="auto" w:fill="auto"/>
          </w:tcPr>
          <w:p w:rsidR="00C93A72" w:rsidRDefault="00C93A72" w:rsidP="00C93A72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29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205 лет со дня рождения Ивана Сергеевича Тургенева, писателя (1818-1883)</w:t>
            </w:r>
          </w:p>
          <w:p w:rsidR="00922F89" w:rsidRPr="005E2CD3" w:rsidRDefault="009D1AC2" w:rsidP="009D1AC2">
            <w:pPr>
              <w:pStyle w:val="a4"/>
              <w:numPr>
                <w:ilvl w:val="0"/>
                <w:numId w:val="29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115 лет со дня рождения Николая Николаевича Носова, детского писателя (1908-1976)</w:t>
            </w:r>
          </w:p>
          <w:p w:rsidR="009D1AC2" w:rsidRDefault="009D1AC2" w:rsidP="005C4F8C">
            <w:pPr>
              <w:jc w:val="center"/>
              <w:rPr>
                <w:b/>
                <w:sz w:val="28"/>
              </w:rPr>
            </w:pPr>
          </w:p>
          <w:p w:rsidR="00B938DC" w:rsidRPr="005E2CD3" w:rsidRDefault="00B938DC" w:rsidP="005C4F8C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270DA3" w:rsidRPr="005E2CD3" w:rsidRDefault="00270DA3" w:rsidP="00CA73BF">
            <w:pPr>
              <w:jc w:val="center"/>
            </w:pPr>
          </w:p>
          <w:p w:rsidR="00922F89" w:rsidRDefault="00BA59DF" w:rsidP="00BA59DF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Игра с карточками по рассказам Н. Носова </w:t>
            </w:r>
            <w:r w:rsidR="00954601">
              <w:t>3-4 класс</w:t>
            </w:r>
          </w:p>
          <w:p w:rsidR="00B85EAF" w:rsidRDefault="00954601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сказкам К.И. Чуковского – 3 класс</w:t>
            </w:r>
          </w:p>
          <w:p w:rsidR="00954601" w:rsidRDefault="009746FD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сказкам В. </w:t>
            </w:r>
            <w:proofErr w:type="spellStart"/>
            <w:r>
              <w:t>Сутеева</w:t>
            </w:r>
            <w:proofErr w:type="spellEnd"/>
            <w:r>
              <w:t xml:space="preserve"> 3-4 класс</w:t>
            </w:r>
          </w:p>
          <w:p w:rsidR="00AB3DA1" w:rsidRPr="005E2CD3" w:rsidRDefault="00AB3DA1" w:rsidP="00C53261">
            <w:pPr>
              <w:pStyle w:val="a4"/>
              <w:numPr>
                <w:ilvl w:val="0"/>
                <w:numId w:val="26"/>
              </w:numPr>
              <w:ind w:left="-42" w:firstLine="402"/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538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4</w:t>
            </w:r>
          </w:p>
        </w:tc>
        <w:tc>
          <w:tcPr>
            <w:tcW w:w="6728" w:type="dxa"/>
            <w:shd w:val="clear" w:color="auto" w:fill="auto"/>
          </w:tcPr>
          <w:p w:rsidR="00B938DC" w:rsidRDefault="00B938DC" w:rsidP="00CA73BF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7F6207" w:rsidRDefault="007F6207" w:rsidP="00BA59DF">
            <w:pPr>
              <w:rPr>
                <w:b/>
                <w:sz w:val="28"/>
              </w:rPr>
            </w:pPr>
          </w:p>
          <w:p w:rsidR="007F6207" w:rsidRDefault="007F6207" w:rsidP="00CA73BF">
            <w:pPr>
              <w:jc w:val="center"/>
              <w:rPr>
                <w:b/>
                <w:sz w:val="28"/>
              </w:rPr>
            </w:pPr>
            <w:r w:rsidRPr="007F6207">
              <w:rPr>
                <w:b/>
                <w:sz w:val="28"/>
              </w:rPr>
              <w:t>3 декабря – 125 лет со дня рождения Михаила Ильича Кошкина, главного конструктора танка Т-34, нашего земляка (1898-1940)</w:t>
            </w:r>
          </w:p>
          <w:p w:rsidR="007F6207" w:rsidRPr="005E2CD3" w:rsidRDefault="007F6207" w:rsidP="00CA73BF">
            <w:pPr>
              <w:jc w:val="center"/>
              <w:rPr>
                <w:b/>
                <w:sz w:val="28"/>
              </w:rPr>
            </w:pPr>
          </w:p>
          <w:p w:rsidR="00B938DC" w:rsidRDefault="00EA39CE" w:rsidP="00CA73B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Писател</w:t>
            </w:r>
            <w:proofErr w:type="gramStart"/>
            <w:r>
              <w:rPr>
                <w:b/>
                <w:sz w:val="28"/>
                <w:u w:val="single"/>
              </w:rPr>
              <w:t>и</w:t>
            </w:r>
            <w:r w:rsidR="00B938DC" w:rsidRPr="005E2CD3">
              <w:rPr>
                <w:b/>
                <w:sz w:val="28"/>
                <w:u w:val="single"/>
              </w:rPr>
              <w:t>–</w:t>
            </w:r>
            <w:proofErr w:type="gramEnd"/>
            <w:r w:rsidR="00B938DC" w:rsidRPr="005E2CD3">
              <w:rPr>
                <w:b/>
                <w:sz w:val="28"/>
                <w:u w:val="single"/>
              </w:rPr>
              <w:t xml:space="preserve"> юбиляры</w:t>
            </w:r>
          </w:p>
          <w:p w:rsidR="006E1120" w:rsidRDefault="006E1120" w:rsidP="00CA73BF">
            <w:pPr>
              <w:jc w:val="center"/>
              <w:rPr>
                <w:b/>
                <w:sz w:val="28"/>
                <w:u w:val="single"/>
              </w:rPr>
            </w:pPr>
          </w:p>
          <w:p w:rsidR="009D1AC2" w:rsidRPr="009D1AC2" w:rsidRDefault="009D1AC2" w:rsidP="009D1AC2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110 лет со дня рождения Виктора Юзефовича Драгунского, писателя (1913-1972)</w:t>
            </w:r>
          </w:p>
          <w:p w:rsidR="009D1AC2" w:rsidRPr="009D1AC2" w:rsidRDefault="009D1AC2" w:rsidP="009D1AC2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220 лет со дня рождения Федора Ивановича Тютчева, поэта (1803-1873)</w:t>
            </w:r>
          </w:p>
          <w:p w:rsidR="00922F89" w:rsidRDefault="009D1AC2" w:rsidP="009D1AC2">
            <w:pPr>
              <w:numPr>
                <w:ilvl w:val="0"/>
                <w:numId w:val="29"/>
              </w:numPr>
              <w:rPr>
                <w:b/>
                <w:sz w:val="28"/>
                <w:u w:val="single"/>
              </w:rPr>
            </w:pPr>
            <w:r w:rsidRPr="009D1AC2">
              <w:rPr>
                <w:b/>
                <w:bCs/>
              </w:rPr>
              <w:t>120 лет со дня рождения Евгения Петровича Петрова (Катаева), писателя (1903-1942)</w:t>
            </w:r>
          </w:p>
          <w:p w:rsidR="009D1AC2" w:rsidRDefault="009D1AC2" w:rsidP="006E1120">
            <w:pPr>
              <w:jc w:val="center"/>
              <w:rPr>
                <w:b/>
                <w:sz w:val="28"/>
                <w:u w:val="single"/>
              </w:rPr>
            </w:pPr>
          </w:p>
          <w:p w:rsidR="005A41B6" w:rsidRDefault="0022713B" w:rsidP="006E1120">
            <w:pPr>
              <w:jc w:val="center"/>
              <w:rPr>
                <w:b/>
                <w:sz w:val="28"/>
                <w:u w:val="single"/>
              </w:rPr>
            </w:pPr>
            <w:r w:rsidRPr="0022713B">
              <w:rPr>
                <w:b/>
                <w:sz w:val="28"/>
                <w:u w:val="single"/>
              </w:rPr>
              <w:t>Книги – юбиляры</w:t>
            </w:r>
          </w:p>
          <w:p w:rsidR="00407165" w:rsidRPr="0022713B" w:rsidRDefault="00407165" w:rsidP="006E1120">
            <w:pPr>
              <w:jc w:val="center"/>
              <w:rPr>
                <w:b/>
                <w:sz w:val="28"/>
                <w:u w:val="single"/>
              </w:rPr>
            </w:pPr>
          </w:p>
          <w:p w:rsidR="00297858" w:rsidRPr="00297858" w:rsidRDefault="00297858" w:rsidP="00297858">
            <w:pPr>
              <w:pStyle w:val="a4"/>
              <w:numPr>
                <w:ilvl w:val="0"/>
                <w:numId w:val="34"/>
              </w:numPr>
              <w:rPr>
                <w:b/>
              </w:rPr>
            </w:pPr>
            <w:r w:rsidRPr="00297858">
              <w:rPr>
                <w:b/>
              </w:rPr>
              <w:t xml:space="preserve">215 лет </w:t>
            </w:r>
            <w:r w:rsidRPr="00297858">
              <w:rPr>
                <w:b/>
              </w:rPr>
              <w:tab/>
              <w:t xml:space="preserve">Крылов И.А. «Басни» первый сборник </w:t>
            </w:r>
          </w:p>
          <w:p w:rsidR="00297858" w:rsidRPr="00297858" w:rsidRDefault="00297858" w:rsidP="00297858">
            <w:pPr>
              <w:pStyle w:val="a4"/>
              <w:numPr>
                <w:ilvl w:val="0"/>
                <w:numId w:val="34"/>
              </w:numPr>
              <w:rPr>
                <w:b/>
              </w:rPr>
            </w:pPr>
            <w:r w:rsidRPr="00297858">
              <w:rPr>
                <w:b/>
              </w:rPr>
              <w:t xml:space="preserve">70 лет </w:t>
            </w:r>
            <w:r w:rsidRPr="00297858">
              <w:rPr>
                <w:b/>
              </w:rPr>
              <w:tab/>
              <w:t>Носов Н.Н. «Приключения Незнайки и его друзей» (1954)</w:t>
            </w:r>
          </w:p>
          <w:p w:rsidR="00297858" w:rsidRPr="00297858" w:rsidRDefault="00297858" w:rsidP="00297858">
            <w:pPr>
              <w:pStyle w:val="a4"/>
              <w:numPr>
                <w:ilvl w:val="0"/>
                <w:numId w:val="34"/>
              </w:numPr>
              <w:rPr>
                <w:b/>
              </w:rPr>
            </w:pPr>
            <w:r w:rsidRPr="00297858">
              <w:rPr>
                <w:b/>
              </w:rPr>
              <w:t xml:space="preserve">80 лет </w:t>
            </w:r>
            <w:r w:rsidRPr="00297858">
              <w:rPr>
                <w:b/>
              </w:rPr>
              <w:tab/>
              <w:t>Осеева В.А. «Волшебное слово» (1944)</w:t>
            </w:r>
          </w:p>
          <w:p w:rsidR="00297858" w:rsidRDefault="00297858" w:rsidP="00F013A6">
            <w:pPr>
              <w:tabs>
                <w:tab w:val="num" w:pos="-42"/>
              </w:tabs>
              <w:jc w:val="center"/>
              <w:rPr>
                <w:b/>
                <w:sz w:val="28"/>
              </w:rPr>
            </w:pPr>
          </w:p>
          <w:p w:rsidR="00B938DC" w:rsidRDefault="00B938DC" w:rsidP="00F013A6">
            <w:pPr>
              <w:tabs>
                <w:tab w:val="num" w:pos="-42"/>
              </w:tabs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AA4FFB" w:rsidRDefault="00AB3DA1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Интерактивная в</w:t>
            </w:r>
            <w:r w:rsidRPr="005E2CD3">
              <w:t xml:space="preserve">икторина </w:t>
            </w:r>
          </w:p>
          <w:p w:rsidR="00BA59DF" w:rsidRDefault="00BA59DF" w:rsidP="00BA59DF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Игра с карточками по рассказам В. </w:t>
            </w:r>
            <w:proofErr w:type="gramStart"/>
            <w:r>
              <w:t>Драгунского</w:t>
            </w:r>
            <w:proofErr w:type="gramEnd"/>
            <w:r>
              <w:t xml:space="preserve"> 3-4 классы </w:t>
            </w:r>
          </w:p>
          <w:p w:rsidR="00B85EAF" w:rsidRDefault="00B85EAF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Беседа «Конструктор танка – М. Кошкин» - 4-7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746FD" w:rsidRDefault="009746FD" w:rsidP="009746FD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>.Игра с карточками по сказке Н. Носова «Приключения Незнайки и его друзей» - 4 класс</w:t>
            </w:r>
          </w:p>
          <w:p w:rsidR="00922F89" w:rsidRPr="005E2CD3" w:rsidRDefault="00B85EAF" w:rsidP="007E02EA">
            <w:pPr>
              <w:pStyle w:val="a4"/>
              <w:ind w:left="36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1590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5</w:t>
            </w:r>
          </w:p>
        </w:tc>
        <w:tc>
          <w:tcPr>
            <w:tcW w:w="6728" w:type="dxa"/>
            <w:shd w:val="clear" w:color="auto" w:fill="auto"/>
          </w:tcPr>
          <w:p w:rsidR="00F013A6" w:rsidRPr="005E2CD3" w:rsidRDefault="00B938DC" w:rsidP="00F013A6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38063C" w:rsidRPr="005E2CD3" w:rsidRDefault="0038063C" w:rsidP="0038063C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C7292E" w:rsidRPr="005E2CD3" w:rsidRDefault="00C7292E" w:rsidP="00F013A6">
            <w:pPr>
              <w:jc w:val="center"/>
              <w:rPr>
                <w:b/>
                <w:sz w:val="28"/>
              </w:rPr>
            </w:pPr>
          </w:p>
          <w:p w:rsidR="009D1AC2" w:rsidRPr="009D1AC2" w:rsidRDefault="009D1AC2" w:rsidP="009D1AC2">
            <w:pPr>
              <w:pStyle w:val="a4"/>
              <w:numPr>
                <w:ilvl w:val="0"/>
                <w:numId w:val="30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120 лет со дня рождения Аркадия Петровича Гайдара, писателя (1904-1941)</w:t>
            </w:r>
          </w:p>
          <w:p w:rsidR="00922F89" w:rsidRDefault="009D1AC2" w:rsidP="009D1AC2">
            <w:pPr>
              <w:pStyle w:val="a4"/>
              <w:numPr>
                <w:ilvl w:val="0"/>
                <w:numId w:val="30"/>
              </w:numPr>
              <w:rPr>
                <w:b/>
              </w:rPr>
            </w:pPr>
            <w:r w:rsidRPr="009D1AC2">
              <w:rPr>
                <w:b/>
                <w:bCs/>
              </w:rPr>
              <w:t>145 лет со дня рождения Павла Петровича Бажова, писателя (1879-1950)</w:t>
            </w:r>
          </w:p>
          <w:p w:rsidR="00407165" w:rsidRPr="005E2CD3" w:rsidRDefault="00407165" w:rsidP="00407165">
            <w:pPr>
              <w:pStyle w:val="a4"/>
              <w:ind w:left="360"/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Книги – юбиляры</w:t>
            </w:r>
          </w:p>
          <w:p w:rsidR="00407165" w:rsidRDefault="00407165" w:rsidP="00407165">
            <w:pPr>
              <w:jc w:val="both"/>
              <w:rPr>
                <w:b/>
              </w:rPr>
            </w:pPr>
          </w:p>
          <w:p w:rsidR="00297858" w:rsidRPr="00297858" w:rsidRDefault="00407165" w:rsidP="00297858">
            <w:pPr>
              <w:ind w:firstLine="383"/>
              <w:jc w:val="both"/>
              <w:rPr>
                <w:b/>
              </w:rPr>
            </w:pPr>
            <w:r w:rsidRPr="00407165">
              <w:rPr>
                <w:b/>
              </w:rPr>
              <w:lastRenderedPageBreak/>
              <w:t>•</w:t>
            </w:r>
            <w:r w:rsidRPr="00407165">
              <w:rPr>
                <w:b/>
              </w:rPr>
              <w:tab/>
            </w:r>
            <w:r w:rsidR="00297858" w:rsidRPr="00297858">
              <w:rPr>
                <w:b/>
              </w:rPr>
              <w:t xml:space="preserve">85 лет </w:t>
            </w:r>
            <w:r w:rsidR="00297858" w:rsidRPr="00297858">
              <w:rPr>
                <w:b/>
              </w:rPr>
              <w:tab/>
              <w:t>Волков А.М. «Волшебник Изумрудного города» (1939)</w:t>
            </w:r>
          </w:p>
          <w:p w:rsidR="00297858" w:rsidRPr="00297858" w:rsidRDefault="00297858" w:rsidP="00297858">
            <w:pPr>
              <w:ind w:firstLine="383"/>
              <w:jc w:val="both"/>
              <w:rPr>
                <w:b/>
              </w:rPr>
            </w:pPr>
            <w:r w:rsidRPr="00297858">
              <w:rPr>
                <w:b/>
              </w:rPr>
              <w:t xml:space="preserve">185 лет </w:t>
            </w:r>
            <w:r w:rsidRPr="00297858">
              <w:rPr>
                <w:b/>
              </w:rPr>
              <w:tab/>
              <w:t>Гоголь Н.В. «Мертвые души» (поэма) (1839)</w:t>
            </w:r>
          </w:p>
          <w:p w:rsidR="00297858" w:rsidRPr="00297858" w:rsidRDefault="00297858" w:rsidP="00297858">
            <w:pPr>
              <w:ind w:firstLine="383"/>
              <w:jc w:val="both"/>
              <w:rPr>
                <w:b/>
              </w:rPr>
            </w:pPr>
            <w:r w:rsidRPr="00297858">
              <w:rPr>
                <w:b/>
              </w:rPr>
              <w:t xml:space="preserve">305 лет </w:t>
            </w:r>
            <w:r w:rsidRPr="00297858">
              <w:rPr>
                <w:b/>
              </w:rPr>
              <w:tab/>
              <w:t>Дефо Д. «Приключения Робинзона Крузо» (1719)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0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День снятия блокады города Ленинграда (1944 г.)</w:t>
            </w:r>
          </w:p>
          <w:p w:rsidR="00922F89" w:rsidRPr="006E1120" w:rsidRDefault="00922F89" w:rsidP="00922F89">
            <w:pPr>
              <w:ind w:firstLine="383"/>
              <w:jc w:val="both"/>
              <w:rPr>
                <w:b/>
              </w:rPr>
            </w:pPr>
          </w:p>
          <w:p w:rsidR="00B938DC" w:rsidRDefault="00B938DC" w:rsidP="00CA73BF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B938DC" w:rsidRDefault="009746FD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Игра с карточками по сказкам В. </w:t>
            </w:r>
            <w:proofErr w:type="spellStart"/>
            <w:r>
              <w:t>Сутеева</w:t>
            </w:r>
            <w:proofErr w:type="spellEnd"/>
            <w:r>
              <w:t xml:space="preserve"> 3-4 класс</w:t>
            </w:r>
          </w:p>
          <w:p w:rsidR="00B85EAF" w:rsidRDefault="00B85EAF" w:rsidP="00B85EAF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стихотворениям Успенского – 2-3 класс</w:t>
            </w:r>
          </w:p>
          <w:p w:rsidR="00954601" w:rsidRDefault="00954601" w:rsidP="00954601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стихотворениям Б. </w:t>
            </w:r>
            <w:proofErr w:type="spellStart"/>
            <w:r>
              <w:t>Заходера</w:t>
            </w:r>
            <w:proofErr w:type="spellEnd"/>
            <w:r>
              <w:t xml:space="preserve"> – 2-3 класс</w:t>
            </w:r>
          </w:p>
          <w:p w:rsidR="00922F89" w:rsidRPr="005E2CD3" w:rsidRDefault="00922F89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1118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6</w:t>
            </w:r>
          </w:p>
        </w:tc>
        <w:tc>
          <w:tcPr>
            <w:tcW w:w="6728" w:type="dxa"/>
            <w:shd w:val="clear" w:color="auto" w:fill="auto"/>
          </w:tcPr>
          <w:p w:rsidR="00B938DC" w:rsidRPr="005E2CD3" w:rsidRDefault="00B938DC" w:rsidP="00CA73BF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B938DC" w:rsidRPr="005E2CD3" w:rsidRDefault="00B938DC" w:rsidP="00CA73BF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1C2B8F" w:rsidRPr="005E2CD3" w:rsidRDefault="001C2B8F" w:rsidP="00FF588D">
            <w:pPr>
              <w:rPr>
                <w:b/>
                <w:sz w:val="28"/>
                <w:u w:val="single"/>
              </w:rPr>
            </w:pP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130 лет со дня рождения Виталия Валентиновича Бианки, русского детского писателя и природоведа, автора рассказов и сказок о животных (1894-1959)</w:t>
            </w:r>
          </w:p>
          <w:p w:rsidR="00922F89" w:rsidRPr="00922F89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sz w:val="28"/>
              </w:rPr>
            </w:pPr>
            <w:r w:rsidRPr="009D1AC2">
              <w:rPr>
                <w:b/>
                <w:bCs/>
              </w:rPr>
              <w:t>255 лет со дня рождения Ивана Андреевича Крылова, русского писателя, баснописца (1769-1844)</w:t>
            </w:r>
          </w:p>
          <w:p w:rsidR="009D1AC2" w:rsidRDefault="009D1AC2" w:rsidP="009D1AC2">
            <w:pPr>
              <w:pStyle w:val="a4"/>
              <w:ind w:left="525"/>
              <w:rPr>
                <w:b/>
                <w:sz w:val="28"/>
              </w:rPr>
            </w:pPr>
          </w:p>
          <w:p w:rsidR="00B938DC" w:rsidRPr="005E2CD3" w:rsidRDefault="00B938DC" w:rsidP="009D1AC2">
            <w:pPr>
              <w:pStyle w:val="a4"/>
              <w:ind w:left="525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74116C" w:rsidRPr="005E2CD3" w:rsidRDefault="0074116C" w:rsidP="00F013A6">
            <w:pPr>
              <w:rPr>
                <w:b/>
              </w:rPr>
            </w:pPr>
          </w:p>
          <w:p w:rsidR="0035400C" w:rsidRDefault="00B85EAF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 w:rsidR="00CF2A86" w:rsidRPr="005E2CD3">
              <w:t xml:space="preserve"> по </w:t>
            </w:r>
            <w:r>
              <w:t>стихотворениям</w:t>
            </w:r>
            <w:r w:rsidR="005E2CD3" w:rsidRPr="007B72D1">
              <w:t xml:space="preserve"> </w:t>
            </w: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3 класс</w:t>
            </w:r>
          </w:p>
          <w:p w:rsidR="00922F89" w:rsidRDefault="00B85EAF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стихотворениям С.Я. Маршака – 2-3 класс</w:t>
            </w:r>
          </w:p>
          <w:p w:rsidR="00B85EAF" w:rsidRDefault="009746FD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>
              <w:t xml:space="preserve">Беседа и </w:t>
            </w:r>
            <w:proofErr w:type="spellStart"/>
            <w:r>
              <w:t>квест</w:t>
            </w:r>
            <w:proofErr w:type="spellEnd"/>
            <w:r>
              <w:t xml:space="preserve"> «Улицы нашего города» 5-6 класс</w:t>
            </w:r>
          </w:p>
          <w:p w:rsidR="009746FD" w:rsidRPr="005E2CD3" w:rsidRDefault="009746FD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983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7</w:t>
            </w:r>
          </w:p>
        </w:tc>
        <w:tc>
          <w:tcPr>
            <w:tcW w:w="6728" w:type="dxa"/>
            <w:shd w:val="clear" w:color="auto" w:fill="auto"/>
          </w:tcPr>
          <w:p w:rsidR="00C93A72" w:rsidRPr="005E2CD3" w:rsidRDefault="00C93A72" w:rsidP="00C93A72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C93A72" w:rsidRPr="005E2CD3" w:rsidRDefault="00C93A72" w:rsidP="00C93A72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C93A72" w:rsidRPr="00C93A72" w:rsidRDefault="00C93A72" w:rsidP="00C93A72">
            <w:pPr>
              <w:rPr>
                <w:b/>
                <w:bCs/>
              </w:rPr>
            </w:pPr>
          </w:p>
          <w:p w:rsidR="009D1AC2" w:rsidRPr="009D1AC2" w:rsidRDefault="009D1AC2" w:rsidP="009746FD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200 лет со дня рождения Константина Дмитриевича Ушинского, педагога и писателя (1824-1871)</w:t>
            </w:r>
          </w:p>
          <w:p w:rsidR="009D1AC2" w:rsidRPr="009D1AC2" w:rsidRDefault="009D1AC2" w:rsidP="009746FD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100 лет со дня рождения Юрия Васильевича Бондарева, писателя (1924 г.р.)</w:t>
            </w:r>
          </w:p>
          <w:p w:rsidR="00922F89" w:rsidRPr="00407165" w:rsidRDefault="009D1AC2" w:rsidP="009746FD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140 лет со дня рождения Александра Романовича Беляева, писателя-фантаста (1884-1942)</w:t>
            </w:r>
          </w:p>
          <w:p w:rsidR="00C93A72" w:rsidRDefault="00C93A72" w:rsidP="00E10193">
            <w:pPr>
              <w:pStyle w:val="a4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B938DC" w:rsidRPr="005E2CD3" w:rsidRDefault="00B938DC" w:rsidP="00E10193">
            <w:pPr>
              <w:pStyle w:val="a4"/>
              <w:ind w:left="360"/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Книги – юбиляры</w:t>
            </w:r>
          </w:p>
          <w:p w:rsidR="001C2B8F" w:rsidRPr="005E2CD3" w:rsidRDefault="001C2B8F" w:rsidP="00CA73BF">
            <w:pPr>
              <w:jc w:val="center"/>
              <w:rPr>
                <w:b/>
                <w:sz w:val="28"/>
                <w:u w:val="single"/>
              </w:rPr>
            </w:pPr>
          </w:p>
          <w:p w:rsidR="00297858" w:rsidRPr="00297858" w:rsidRDefault="00297858" w:rsidP="00297858">
            <w:pPr>
              <w:ind w:firstLine="383"/>
              <w:jc w:val="both"/>
              <w:rPr>
                <w:b/>
              </w:rPr>
            </w:pPr>
            <w:r w:rsidRPr="00297858">
              <w:rPr>
                <w:b/>
              </w:rPr>
              <w:t xml:space="preserve">65 лет </w:t>
            </w:r>
            <w:r w:rsidRPr="00297858">
              <w:rPr>
                <w:b/>
              </w:rPr>
              <w:tab/>
              <w:t>Драгунский В.Ю. «Денискины рассказы» (1959)</w:t>
            </w:r>
          </w:p>
          <w:p w:rsidR="00297858" w:rsidRPr="00297858" w:rsidRDefault="00297858" w:rsidP="00297858">
            <w:pPr>
              <w:ind w:firstLine="383"/>
              <w:jc w:val="both"/>
              <w:rPr>
                <w:b/>
              </w:rPr>
            </w:pPr>
            <w:r w:rsidRPr="00297858">
              <w:rPr>
                <w:b/>
              </w:rPr>
              <w:t xml:space="preserve">180 лет </w:t>
            </w:r>
            <w:r w:rsidRPr="00297858">
              <w:rPr>
                <w:b/>
              </w:rPr>
              <w:tab/>
              <w:t>Дюма А. «Три мушкетера» (1844)</w:t>
            </w:r>
          </w:p>
          <w:p w:rsidR="00297858" w:rsidRDefault="00297858" w:rsidP="00297858">
            <w:pPr>
              <w:ind w:firstLine="383"/>
              <w:jc w:val="both"/>
              <w:rPr>
                <w:b/>
              </w:rPr>
            </w:pPr>
            <w:r w:rsidRPr="00297858">
              <w:rPr>
                <w:b/>
              </w:rPr>
              <w:t xml:space="preserve">190 лет </w:t>
            </w:r>
            <w:r w:rsidRPr="00297858">
              <w:rPr>
                <w:b/>
              </w:rPr>
              <w:tab/>
              <w:t>Ершов П.П. «Конек-Горбунок» (1834)</w:t>
            </w:r>
          </w:p>
          <w:p w:rsidR="00297858" w:rsidRPr="00297858" w:rsidRDefault="00297858" w:rsidP="00297858">
            <w:pPr>
              <w:ind w:firstLine="383"/>
              <w:jc w:val="both"/>
              <w:rPr>
                <w:b/>
              </w:rPr>
            </w:pPr>
          </w:p>
          <w:p w:rsidR="00B938DC" w:rsidRPr="009D1AC2" w:rsidRDefault="00B938DC" w:rsidP="009D1AC2">
            <w:pPr>
              <w:pStyle w:val="a4"/>
              <w:ind w:left="-42"/>
              <w:jc w:val="center"/>
              <w:rPr>
                <w:b/>
                <w:sz w:val="28"/>
              </w:rPr>
            </w:pPr>
            <w:r w:rsidRPr="009D1AC2">
              <w:rPr>
                <w:b/>
                <w:sz w:val="28"/>
              </w:rPr>
              <w:t>Викторины, беседы, игры, презентации:</w:t>
            </w:r>
          </w:p>
          <w:p w:rsidR="00CF2A86" w:rsidRPr="005E2CD3" w:rsidRDefault="00CF2A86" w:rsidP="001C2B8F">
            <w:pPr>
              <w:ind w:left="-42"/>
              <w:jc w:val="center"/>
            </w:pPr>
          </w:p>
          <w:p w:rsidR="00F10757" w:rsidRDefault="00F10757" w:rsidP="009746FD">
            <w:pPr>
              <w:pStyle w:val="a4"/>
              <w:numPr>
                <w:ilvl w:val="0"/>
                <w:numId w:val="26"/>
              </w:numPr>
            </w:pPr>
            <w:proofErr w:type="spellStart"/>
            <w:r>
              <w:t>Квест</w:t>
            </w:r>
            <w:proofErr w:type="spellEnd"/>
            <w:r>
              <w:t xml:space="preserve"> по стихотворениям </w:t>
            </w:r>
            <w:r w:rsidR="009746FD">
              <w:t>А.С. Пушкина 5 класс</w:t>
            </w:r>
          </w:p>
          <w:p w:rsidR="00922F89" w:rsidRDefault="00954601" w:rsidP="009746FD">
            <w:pPr>
              <w:pStyle w:val="a4"/>
              <w:numPr>
                <w:ilvl w:val="0"/>
                <w:numId w:val="26"/>
              </w:numPr>
            </w:pPr>
            <w:r>
              <w:t xml:space="preserve">Игра по сказкам </w:t>
            </w:r>
            <w:proofErr w:type="spellStart"/>
            <w:r>
              <w:t>бр</w:t>
            </w:r>
            <w:proofErr w:type="spellEnd"/>
            <w:r>
              <w:t>. Гримм – 3 класс</w:t>
            </w:r>
          </w:p>
          <w:p w:rsidR="009746FD" w:rsidRDefault="009746FD" w:rsidP="009746FD">
            <w:pPr>
              <w:pStyle w:val="a4"/>
              <w:numPr>
                <w:ilvl w:val="0"/>
                <w:numId w:val="26"/>
              </w:numPr>
            </w:pPr>
            <w:r>
              <w:t xml:space="preserve">Беседа о войне с игровыми заданиями «Дешифратор» 4-6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54601" w:rsidRPr="005E2CD3" w:rsidRDefault="00954601" w:rsidP="009746FD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Март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3C4F78">
        <w:trPr>
          <w:trHeight w:val="424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8</w:t>
            </w:r>
          </w:p>
        </w:tc>
        <w:tc>
          <w:tcPr>
            <w:tcW w:w="6728" w:type="dxa"/>
            <w:shd w:val="clear" w:color="auto" w:fill="auto"/>
          </w:tcPr>
          <w:p w:rsidR="00B938DC" w:rsidRDefault="00B938DC" w:rsidP="00CA73BF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B938DC" w:rsidRPr="005E2CD3" w:rsidRDefault="00B938DC" w:rsidP="00CA73BF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lastRenderedPageBreak/>
              <w:t>Писатели – юбиляры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215 лет со дня рождения Николая Васильевича Гоголя, русского писателя (1809-1852)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280 лет со дня рождения Дениса Ивановича Фонвизина, русского писателя и драматурга (1744-1792)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460 лет со дня рождения Уильяма Шекспира, английского драматурга и поэта (1564-1616)</w:t>
            </w:r>
          </w:p>
          <w:p w:rsidR="0053114E" w:rsidRPr="005E2CD3" w:rsidRDefault="0053114E" w:rsidP="008002F8">
            <w:pPr>
              <w:jc w:val="both"/>
              <w:rPr>
                <w:b/>
                <w:sz w:val="28"/>
                <w:u w:val="single"/>
              </w:rPr>
            </w:pPr>
          </w:p>
          <w:p w:rsidR="00B938DC" w:rsidRPr="005E2CD3" w:rsidRDefault="00B938DC" w:rsidP="009D1AC2">
            <w:pPr>
              <w:pStyle w:val="a4"/>
              <w:ind w:left="360"/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B938DC" w:rsidRPr="005E2CD3" w:rsidRDefault="00B938DC" w:rsidP="0038063C">
            <w:pPr>
              <w:jc w:val="both"/>
            </w:pPr>
          </w:p>
          <w:p w:rsidR="0035400C" w:rsidRDefault="005E2CD3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r w:rsidRPr="0035400C">
              <w:t>И</w:t>
            </w:r>
            <w:r w:rsidR="0035400C">
              <w:t>нтерактивная и</w:t>
            </w:r>
            <w:r w:rsidRPr="0035400C">
              <w:t>г</w:t>
            </w:r>
            <w:r w:rsidR="0035400C">
              <w:t>ра по сказке «</w:t>
            </w:r>
          </w:p>
          <w:p w:rsidR="00954601" w:rsidRDefault="009746FD" w:rsidP="00922F89">
            <w:pPr>
              <w:pStyle w:val="a4"/>
              <w:numPr>
                <w:ilvl w:val="0"/>
                <w:numId w:val="26"/>
              </w:numPr>
              <w:ind w:left="-42" w:firstLine="402"/>
            </w:pPr>
            <w:proofErr w:type="spellStart"/>
            <w:r>
              <w:t>Квест</w:t>
            </w:r>
            <w:proofErr w:type="spellEnd"/>
            <w:r>
              <w:t xml:space="preserve"> по русским сказкам о животных – 2-3 класс</w:t>
            </w:r>
          </w:p>
          <w:p w:rsidR="009746FD" w:rsidRPr="009746FD" w:rsidRDefault="009746FD" w:rsidP="009746FD">
            <w:pPr>
              <w:pStyle w:val="a4"/>
              <w:numPr>
                <w:ilvl w:val="0"/>
                <w:numId w:val="26"/>
              </w:numPr>
            </w:pPr>
            <w:r w:rsidRPr="009746FD">
              <w:t>Беседа с игровыми заданиями «Как учили княжича Александра» - 4-</w:t>
            </w:r>
            <w:r>
              <w:t>6 класс</w:t>
            </w:r>
          </w:p>
          <w:p w:rsidR="009746FD" w:rsidRDefault="009746FD" w:rsidP="009746FD">
            <w:pPr>
              <w:pStyle w:val="a4"/>
              <w:numPr>
                <w:ilvl w:val="0"/>
                <w:numId w:val="26"/>
              </w:numPr>
            </w:pPr>
            <w:r w:rsidRPr="009746FD">
              <w:t xml:space="preserve">Кроссворд, </w:t>
            </w:r>
            <w:proofErr w:type="spellStart"/>
            <w:r w:rsidRPr="009746FD">
              <w:t>филворд</w:t>
            </w:r>
            <w:proofErr w:type="spellEnd"/>
            <w:r w:rsidRPr="009746FD">
              <w:t>, викторина  по сказкам советских писателей – 3-4 кл</w:t>
            </w:r>
            <w:r>
              <w:t>асс</w:t>
            </w:r>
          </w:p>
          <w:p w:rsidR="00954601" w:rsidRDefault="00954601" w:rsidP="00954601"/>
          <w:p w:rsidR="00954601" w:rsidRPr="005E2CD3" w:rsidRDefault="00954601" w:rsidP="00954601"/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  <w:tr w:rsidR="00B938DC" w:rsidRPr="005E2CD3" w:rsidTr="004D5BA3">
        <w:trPr>
          <w:trHeight w:val="551"/>
        </w:trPr>
        <w:tc>
          <w:tcPr>
            <w:tcW w:w="54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lastRenderedPageBreak/>
              <w:t>9</w:t>
            </w:r>
          </w:p>
        </w:tc>
        <w:tc>
          <w:tcPr>
            <w:tcW w:w="6728" w:type="dxa"/>
            <w:shd w:val="clear" w:color="auto" w:fill="auto"/>
          </w:tcPr>
          <w:p w:rsidR="00B938DC" w:rsidRDefault="00B938DC" w:rsidP="00CA73BF">
            <w:pPr>
              <w:jc w:val="center"/>
              <w:rPr>
                <w:b/>
                <w:sz w:val="28"/>
              </w:rPr>
            </w:pPr>
            <w:r w:rsidRPr="005E2CD3">
              <w:rPr>
                <w:b/>
                <w:sz w:val="28"/>
              </w:rPr>
              <w:t>Книжные выставки:</w:t>
            </w:r>
          </w:p>
          <w:p w:rsidR="009D1AC2" w:rsidRPr="009746FD" w:rsidRDefault="009746FD" w:rsidP="00296889">
            <w:pPr>
              <w:pStyle w:val="a4"/>
              <w:jc w:val="center"/>
              <w:rPr>
                <w:b/>
                <w:bCs/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«Нам нельзя забывать ту войну»</w:t>
            </w:r>
          </w:p>
          <w:p w:rsidR="00296889" w:rsidRPr="00296889" w:rsidRDefault="00296889" w:rsidP="00296889">
            <w:pPr>
              <w:pStyle w:val="a4"/>
              <w:jc w:val="center"/>
              <w:rPr>
                <w:b/>
                <w:sz w:val="28"/>
              </w:rPr>
            </w:pPr>
          </w:p>
          <w:p w:rsidR="009D1AC2" w:rsidRPr="005E2CD3" w:rsidRDefault="009D1AC2" w:rsidP="009D1AC2">
            <w:pPr>
              <w:jc w:val="center"/>
              <w:rPr>
                <w:b/>
                <w:sz w:val="28"/>
                <w:u w:val="single"/>
              </w:rPr>
            </w:pPr>
            <w:r w:rsidRPr="005E2CD3">
              <w:rPr>
                <w:b/>
                <w:sz w:val="28"/>
                <w:u w:val="single"/>
              </w:rPr>
              <w:t>Писатели – юбиляры</w:t>
            </w:r>
          </w:p>
          <w:p w:rsidR="009D1AC2" w:rsidRDefault="009D1AC2" w:rsidP="00CA73BF">
            <w:pPr>
              <w:jc w:val="center"/>
              <w:rPr>
                <w:b/>
                <w:sz w:val="28"/>
              </w:rPr>
            </w:pP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100 лет со дня рождения Виктора Петровича Астафьева, русского писателя (1924-2001)</w:t>
            </w:r>
          </w:p>
          <w:p w:rsidR="009D1AC2" w:rsidRPr="009D1AC2" w:rsidRDefault="009D1AC2" w:rsidP="009D1AC2">
            <w:pPr>
              <w:pStyle w:val="a4"/>
              <w:numPr>
                <w:ilvl w:val="0"/>
                <w:numId w:val="35"/>
              </w:numPr>
              <w:rPr>
                <w:b/>
                <w:bCs/>
              </w:rPr>
            </w:pPr>
            <w:r w:rsidRPr="009D1AC2">
              <w:rPr>
                <w:b/>
                <w:bCs/>
              </w:rPr>
              <w:t>100 лет со дня рождения Бориса Львовича Васильева, писателя (1924-2013)</w:t>
            </w:r>
          </w:p>
          <w:p w:rsidR="009D1AC2" w:rsidRDefault="009D1AC2" w:rsidP="009D1AC2">
            <w:pPr>
              <w:numPr>
                <w:ilvl w:val="0"/>
                <w:numId w:val="35"/>
              </w:numPr>
              <w:rPr>
                <w:b/>
                <w:sz w:val="28"/>
              </w:rPr>
            </w:pPr>
            <w:r w:rsidRPr="009D1AC2">
              <w:rPr>
                <w:b/>
                <w:bCs/>
              </w:rPr>
              <w:t xml:space="preserve">165 лет со дня рождения Артура </w:t>
            </w:r>
            <w:proofErr w:type="spellStart"/>
            <w:r w:rsidRPr="009D1AC2">
              <w:rPr>
                <w:b/>
                <w:bCs/>
              </w:rPr>
              <w:t>Конан-Дойля</w:t>
            </w:r>
            <w:proofErr w:type="spellEnd"/>
            <w:r w:rsidRPr="009D1AC2">
              <w:rPr>
                <w:b/>
                <w:bCs/>
              </w:rPr>
              <w:t>, английского писателя (1859-1930)</w:t>
            </w:r>
          </w:p>
          <w:p w:rsidR="006E1F8E" w:rsidRDefault="006E1F8E" w:rsidP="0035400C"/>
          <w:p w:rsidR="008A33EA" w:rsidRPr="005E2CD3" w:rsidRDefault="00B938DC" w:rsidP="00B048BE">
            <w:pPr>
              <w:pStyle w:val="a3"/>
              <w:numPr>
                <w:ilvl w:val="0"/>
                <w:numId w:val="33"/>
              </w:numPr>
              <w:jc w:val="both"/>
            </w:pPr>
            <w:r w:rsidRPr="005E2CD3">
              <w:rPr>
                <w:b/>
                <w:sz w:val="28"/>
              </w:rPr>
              <w:t>Викторины, беседы, игры, презентации:</w:t>
            </w:r>
          </w:p>
          <w:p w:rsidR="00F10757" w:rsidRDefault="008A33EA" w:rsidP="00B048BE">
            <w:pPr>
              <w:pStyle w:val="a3"/>
              <w:numPr>
                <w:ilvl w:val="0"/>
                <w:numId w:val="37"/>
              </w:numPr>
              <w:ind w:left="-42" w:firstLine="425"/>
              <w:rPr>
                <w:bCs/>
              </w:rPr>
            </w:pPr>
            <w:r w:rsidRPr="008A33EA">
              <w:rPr>
                <w:bCs/>
              </w:rPr>
              <w:t>Беседа</w:t>
            </w:r>
            <w:r w:rsidR="00296889">
              <w:rPr>
                <w:bCs/>
              </w:rPr>
              <w:t xml:space="preserve"> с интерактивной </w:t>
            </w:r>
            <w:r w:rsidRPr="008A33EA">
              <w:rPr>
                <w:bCs/>
              </w:rPr>
              <w:t>п</w:t>
            </w:r>
            <w:r w:rsidR="00296889">
              <w:rPr>
                <w:bCs/>
              </w:rPr>
              <w:t>резентацией</w:t>
            </w:r>
            <w:r w:rsidR="00B938DC" w:rsidRPr="008A33EA">
              <w:rPr>
                <w:bCs/>
              </w:rPr>
              <w:t xml:space="preserve"> «</w:t>
            </w:r>
            <w:r w:rsidR="00B048BE">
              <w:rPr>
                <w:bCs/>
              </w:rPr>
              <w:t>Виртуальное путешествие н</w:t>
            </w:r>
            <w:r w:rsidR="00F10757">
              <w:rPr>
                <w:bCs/>
              </w:rPr>
              <w:t xml:space="preserve">а машине времени в 1941-1945 </w:t>
            </w:r>
            <w:proofErr w:type="spellStart"/>
            <w:proofErr w:type="gramStart"/>
            <w:r w:rsidR="00F10757">
              <w:rPr>
                <w:bCs/>
              </w:rPr>
              <w:t>гг</w:t>
            </w:r>
            <w:proofErr w:type="spellEnd"/>
            <w:proofErr w:type="gramEnd"/>
            <w:r w:rsidR="00B048BE">
              <w:rPr>
                <w:bCs/>
              </w:rPr>
              <w:t>»</w:t>
            </w:r>
            <w:r w:rsidR="009746FD">
              <w:rPr>
                <w:bCs/>
              </w:rPr>
              <w:t xml:space="preserve"> 5-9 класс</w:t>
            </w:r>
          </w:p>
          <w:p w:rsidR="00B938DC" w:rsidRDefault="00F10757" w:rsidP="00B048BE">
            <w:pPr>
              <w:pStyle w:val="a3"/>
              <w:numPr>
                <w:ilvl w:val="0"/>
                <w:numId w:val="37"/>
              </w:numPr>
              <w:ind w:left="-42" w:firstLine="425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</w:t>
            </w:r>
            <w:r w:rsidR="009746FD">
              <w:rPr>
                <w:bCs/>
              </w:rPr>
              <w:t>вест</w:t>
            </w:r>
            <w:proofErr w:type="spellEnd"/>
            <w:r w:rsidR="009746FD">
              <w:rPr>
                <w:bCs/>
              </w:rPr>
              <w:t xml:space="preserve"> «По дорогам Великой войны» 5-6 класс</w:t>
            </w:r>
          </w:p>
          <w:p w:rsidR="00F10757" w:rsidRDefault="00F10757" w:rsidP="00143D6C">
            <w:pPr>
              <w:pStyle w:val="a3"/>
              <w:numPr>
                <w:ilvl w:val="0"/>
                <w:numId w:val="37"/>
              </w:numPr>
              <w:ind w:left="-42" w:firstLine="425"/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143D6C">
              <w:rPr>
                <w:bCs/>
              </w:rPr>
              <w:t>«Фронтовые корреспонденты»</w:t>
            </w:r>
            <w:r w:rsidR="009746FD">
              <w:rPr>
                <w:bCs/>
              </w:rPr>
              <w:t xml:space="preserve"> 5-9 класс</w:t>
            </w:r>
          </w:p>
          <w:p w:rsidR="00F10757" w:rsidRPr="008A33EA" w:rsidRDefault="00F10757" w:rsidP="00B048BE">
            <w:pPr>
              <w:pStyle w:val="a3"/>
              <w:numPr>
                <w:ilvl w:val="0"/>
                <w:numId w:val="37"/>
              </w:numPr>
              <w:ind w:left="-42" w:firstLine="425"/>
              <w:rPr>
                <w:bCs/>
              </w:rPr>
            </w:pPr>
          </w:p>
          <w:p w:rsidR="00AB6012" w:rsidRPr="00FF588D" w:rsidRDefault="00AB6012" w:rsidP="00F10757">
            <w:pPr>
              <w:pStyle w:val="a3"/>
              <w:ind w:left="383"/>
              <w:rPr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Май</w:t>
            </w:r>
          </w:p>
        </w:tc>
        <w:tc>
          <w:tcPr>
            <w:tcW w:w="1980" w:type="dxa"/>
            <w:shd w:val="clear" w:color="auto" w:fill="auto"/>
          </w:tcPr>
          <w:p w:rsidR="00B938DC" w:rsidRPr="005E2CD3" w:rsidRDefault="00B938DC" w:rsidP="00CA73BF">
            <w:pPr>
              <w:jc w:val="both"/>
            </w:pPr>
            <w:r w:rsidRPr="005E2CD3">
              <w:t>Шевченко Т.А.</w:t>
            </w:r>
          </w:p>
        </w:tc>
      </w:tr>
    </w:tbl>
    <w:p w:rsidR="00B938DC" w:rsidRPr="005E2CD3" w:rsidRDefault="00B938DC" w:rsidP="00CA73BF">
      <w:pPr>
        <w:jc w:val="both"/>
        <w:rPr>
          <w:sz w:val="20"/>
          <w:szCs w:val="20"/>
        </w:rPr>
      </w:pPr>
    </w:p>
    <w:p w:rsidR="00B938DC" w:rsidRPr="005E2CD3" w:rsidRDefault="00922F89" w:rsidP="00C7292E">
      <w:pPr>
        <w:ind w:firstLine="540"/>
        <w:jc w:val="both"/>
      </w:pPr>
      <w:r>
        <w:t xml:space="preserve">Библиотекарь </w:t>
      </w:r>
      <w:r w:rsidR="00B938DC" w:rsidRPr="005E2CD3">
        <w:t>школы – интерната Шевченко Т.А.</w:t>
      </w:r>
    </w:p>
    <w:p w:rsidR="00E82F6B" w:rsidRPr="005E2CD3" w:rsidRDefault="00E82F6B" w:rsidP="00CA73BF"/>
    <w:sectPr w:rsidR="00E82F6B" w:rsidRPr="005E2CD3" w:rsidSect="007A51FE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4BA14EB"/>
    <w:multiLevelType w:val="hybridMultilevel"/>
    <w:tmpl w:val="6FC8A432"/>
    <w:lvl w:ilvl="0" w:tplc="77F0D7F2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D3EDE"/>
    <w:multiLevelType w:val="hybridMultilevel"/>
    <w:tmpl w:val="2BF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5B74"/>
    <w:multiLevelType w:val="hybridMultilevel"/>
    <w:tmpl w:val="854AC900"/>
    <w:lvl w:ilvl="0" w:tplc="77F0D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7181"/>
    <w:multiLevelType w:val="hybridMultilevel"/>
    <w:tmpl w:val="46C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16BF"/>
    <w:multiLevelType w:val="hybridMultilevel"/>
    <w:tmpl w:val="C4C8A53E"/>
    <w:lvl w:ilvl="0" w:tplc="77F0D7F2">
      <w:start w:val="1"/>
      <w:numFmt w:val="bullet"/>
      <w:lvlText w:val=""/>
      <w:lvlPicBulletId w:val="0"/>
      <w:lvlJc w:val="left"/>
      <w:pPr>
        <w:ind w:left="5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15947AA9"/>
    <w:multiLevelType w:val="hybridMultilevel"/>
    <w:tmpl w:val="5FD8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E2EB8"/>
    <w:multiLevelType w:val="hybridMultilevel"/>
    <w:tmpl w:val="2FBA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33CF"/>
    <w:multiLevelType w:val="hybridMultilevel"/>
    <w:tmpl w:val="A39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7281"/>
    <w:multiLevelType w:val="hybridMultilevel"/>
    <w:tmpl w:val="3E4C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E2CF0"/>
    <w:multiLevelType w:val="hybridMultilevel"/>
    <w:tmpl w:val="52E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36293"/>
    <w:multiLevelType w:val="hybridMultilevel"/>
    <w:tmpl w:val="D7206F1A"/>
    <w:lvl w:ilvl="0" w:tplc="77F0D7F2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C2D71EB"/>
    <w:multiLevelType w:val="hybridMultilevel"/>
    <w:tmpl w:val="2392FC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882767"/>
    <w:multiLevelType w:val="hybridMultilevel"/>
    <w:tmpl w:val="2D846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D60B9"/>
    <w:multiLevelType w:val="hybridMultilevel"/>
    <w:tmpl w:val="B1DE2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E74ED"/>
    <w:multiLevelType w:val="hybridMultilevel"/>
    <w:tmpl w:val="054C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6F71"/>
    <w:multiLevelType w:val="hybridMultilevel"/>
    <w:tmpl w:val="3664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E113E"/>
    <w:multiLevelType w:val="hybridMultilevel"/>
    <w:tmpl w:val="3176FE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A4ECD"/>
    <w:multiLevelType w:val="hybridMultilevel"/>
    <w:tmpl w:val="895C2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11ABB"/>
    <w:multiLevelType w:val="hybridMultilevel"/>
    <w:tmpl w:val="76923A9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3BC652E1"/>
    <w:multiLevelType w:val="hybridMultilevel"/>
    <w:tmpl w:val="ACAA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2206E7"/>
    <w:multiLevelType w:val="hybridMultilevel"/>
    <w:tmpl w:val="F6BAEFA6"/>
    <w:lvl w:ilvl="0" w:tplc="77F0D7F2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3F654A83"/>
    <w:multiLevelType w:val="hybridMultilevel"/>
    <w:tmpl w:val="92E84706"/>
    <w:lvl w:ilvl="0" w:tplc="77F0D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70B98"/>
    <w:multiLevelType w:val="hybridMultilevel"/>
    <w:tmpl w:val="CA60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675"/>
    <w:multiLevelType w:val="hybridMultilevel"/>
    <w:tmpl w:val="38940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56087"/>
    <w:multiLevelType w:val="hybridMultilevel"/>
    <w:tmpl w:val="63402160"/>
    <w:lvl w:ilvl="0" w:tplc="77F0D7F2">
      <w:start w:val="1"/>
      <w:numFmt w:val="bullet"/>
      <w:lvlText w:val=""/>
      <w:lvlPicBulletId w:val="0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25">
    <w:nsid w:val="4E914E99"/>
    <w:multiLevelType w:val="hybridMultilevel"/>
    <w:tmpl w:val="FB50C294"/>
    <w:lvl w:ilvl="0" w:tplc="77F0D7F2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>
    <w:nsid w:val="54AB77FA"/>
    <w:multiLevelType w:val="hybridMultilevel"/>
    <w:tmpl w:val="01A20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7773D"/>
    <w:multiLevelType w:val="hybridMultilevel"/>
    <w:tmpl w:val="837A7B0C"/>
    <w:lvl w:ilvl="0" w:tplc="77F0D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C1031"/>
    <w:multiLevelType w:val="hybridMultilevel"/>
    <w:tmpl w:val="B8CE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D7EE6"/>
    <w:multiLevelType w:val="hybridMultilevel"/>
    <w:tmpl w:val="0436E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F07F8"/>
    <w:multiLevelType w:val="hybridMultilevel"/>
    <w:tmpl w:val="CE701E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28C6CDE"/>
    <w:multiLevelType w:val="hybridMultilevel"/>
    <w:tmpl w:val="9C00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D6BDF"/>
    <w:multiLevelType w:val="hybridMultilevel"/>
    <w:tmpl w:val="1B4C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C2EE6"/>
    <w:multiLevelType w:val="hybridMultilevel"/>
    <w:tmpl w:val="B47E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269BB"/>
    <w:multiLevelType w:val="hybridMultilevel"/>
    <w:tmpl w:val="1AD23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DE5CD8"/>
    <w:multiLevelType w:val="hybridMultilevel"/>
    <w:tmpl w:val="492C94FE"/>
    <w:lvl w:ilvl="0" w:tplc="77F0D7F2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A2E322D"/>
    <w:multiLevelType w:val="hybridMultilevel"/>
    <w:tmpl w:val="D750CC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4983525"/>
    <w:multiLevelType w:val="hybridMultilevel"/>
    <w:tmpl w:val="55C8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A1995"/>
    <w:multiLevelType w:val="hybridMultilevel"/>
    <w:tmpl w:val="4C8A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63B44"/>
    <w:multiLevelType w:val="hybridMultilevel"/>
    <w:tmpl w:val="CA8AAD8A"/>
    <w:lvl w:ilvl="0" w:tplc="77F0D7F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7F0D7F2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C24504"/>
    <w:multiLevelType w:val="hybridMultilevel"/>
    <w:tmpl w:val="BAA4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84CE7"/>
    <w:multiLevelType w:val="hybridMultilevel"/>
    <w:tmpl w:val="0DAE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007B2"/>
    <w:multiLevelType w:val="hybridMultilevel"/>
    <w:tmpl w:val="E086F250"/>
    <w:lvl w:ilvl="0" w:tplc="77F0D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331EE"/>
    <w:multiLevelType w:val="hybridMultilevel"/>
    <w:tmpl w:val="6E02C71C"/>
    <w:lvl w:ilvl="0" w:tplc="77F0D7F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4"/>
  </w:num>
  <w:num w:numId="4">
    <w:abstractNumId w:val="5"/>
  </w:num>
  <w:num w:numId="5">
    <w:abstractNumId w:val="17"/>
  </w:num>
  <w:num w:numId="6">
    <w:abstractNumId w:val="23"/>
  </w:num>
  <w:num w:numId="7">
    <w:abstractNumId w:val="29"/>
  </w:num>
  <w:num w:numId="8">
    <w:abstractNumId w:val="11"/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6"/>
  </w:num>
  <w:num w:numId="14">
    <w:abstractNumId w:val="4"/>
  </w:num>
  <w:num w:numId="15">
    <w:abstractNumId w:val="10"/>
  </w:num>
  <w:num w:numId="16">
    <w:abstractNumId w:val="20"/>
  </w:num>
  <w:num w:numId="17">
    <w:abstractNumId w:val="42"/>
  </w:num>
  <w:num w:numId="18">
    <w:abstractNumId w:val="25"/>
  </w:num>
  <w:num w:numId="19">
    <w:abstractNumId w:val="35"/>
  </w:num>
  <w:num w:numId="20">
    <w:abstractNumId w:val="43"/>
  </w:num>
  <w:num w:numId="21">
    <w:abstractNumId w:val="39"/>
  </w:num>
  <w:num w:numId="22">
    <w:abstractNumId w:val="27"/>
  </w:num>
  <w:num w:numId="23">
    <w:abstractNumId w:val="2"/>
  </w:num>
  <w:num w:numId="24">
    <w:abstractNumId w:val="21"/>
  </w:num>
  <w:num w:numId="25">
    <w:abstractNumId w:val="6"/>
  </w:num>
  <w:num w:numId="26">
    <w:abstractNumId w:val="7"/>
  </w:num>
  <w:num w:numId="27">
    <w:abstractNumId w:val="41"/>
  </w:num>
  <w:num w:numId="28">
    <w:abstractNumId w:val="38"/>
  </w:num>
  <w:num w:numId="29">
    <w:abstractNumId w:val="16"/>
  </w:num>
  <w:num w:numId="30">
    <w:abstractNumId w:val="28"/>
  </w:num>
  <w:num w:numId="31">
    <w:abstractNumId w:val="22"/>
  </w:num>
  <w:num w:numId="32">
    <w:abstractNumId w:val="9"/>
  </w:num>
  <w:num w:numId="33">
    <w:abstractNumId w:val="31"/>
  </w:num>
  <w:num w:numId="34">
    <w:abstractNumId w:val="32"/>
  </w:num>
  <w:num w:numId="35">
    <w:abstractNumId w:val="33"/>
  </w:num>
  <w:num w:numId="36">
    <w:abstractNumId w:val="18"/>
  </w:num>
  <w:num w:numId="37">
    <w:abstractNumId w:val="30"/>
  </w:num>
  <w:num w:numId="38">
    <w:abstractNumId w:val="14"/>
  </w:num>
  <w:num w:numId="39">
    <w:abstractNumId w:val="40"/>
  </w:num>
  <w:num w:numId="40">
    <w:abstractNumId w:val="1"/>
  </w:num>
  <w:num w:numId="41">
    <w:abstractNumId w:val="3"/>
  </w:num>
  <w:num w:numId="42">
    <w:abstractNumId w:val="13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C"/>
    <w:rsid w:val="00024A0B"/>
    <w:rsid w:val="00073D1F"/>
    <w:rsid w:val="000C0D97"/>
    <w:rsid w:val="000F5EA6"/>
    <w:rsid w:val="00101489"/>
    <w:rsid w:val="00135962"/>
    <w:rsid w:val="001416E1"/>
    <w:rsid w:val="00143D6C"/>
    <w:rsid w:val="001523AE"/>
    <w:rsid w:val="00153813"/>
    <w:rsid w:val="001A10AD"/>
    <w:rsid w:val="001A7E39"/>
    <w:rsid w:val="001C2B8F"/>
    <w:rsid w:val="001E7B2F"/>
    <w:rsid w:val="001F3669"/>
    <w:rsid w:val="001F7FC5"/>
    <w:rsid w:val="002041BC"/>
    <w:rsid w:val="0022713B"/>
    <w:rsid w:val="00230993"/>
    <w:rsid w:val="00245641"/>
    <w:rsid w:val="00270DA3"/>
    <w:rsid w:val="00296889"/>
    <w:rsid w:val="00297858"/>
    <w:rsid w:val="002A4387"/>
    <w:rsid w:val="002B7190"/>
    <w:rsid w:val="002B7A55"/>
    <w:rsid w:val="002D470E"/>
    <w:rsid w:val="003228F7"/>
    <w:rsid w:val="00323E90"/>
    <w:rsid w:val="003254B3"/>
    <w:rsid w:val="0035400C"/>
    <w:rsid w:val="00354C26"/>
    <w:rsid w:val="0038063C"/>
    <w:rsid w:val="003A2B99"/>
    <w:rsid w:val="003B54DD"/>
    <w:rsid w:val="003C4F78"/>
    <w:rsid w:val="003F0E1E"/>
    <w:rsid w:val="003F16C6"/>
    <w:rsid w:val="00407165"/>
    <w:rsid w:val="00426C21"/>
    <w:rsid w:val="00435F36"/>
    <w:rsid w:val="004532DD"/>
    <w:rsid w:val="004754E1"/>
    <w:rsid w:val="00483BEA"/>
    <w:rsid w:val="004B6D34"/>
    <w:rsid w:val="004C556E"/>
    <w:rsid w:val="004D5BA3"/>
    <w:rsid w:val="004D6670"/>
    <w:rsid w:val="00520A5E"/>
    <w:rsid w:val="00522F42"/>
    <w:rsid w:val="00527CFE"/>
    <w:rsid w:val="0053114E"/>
    <w:rsid w:val="005A41B6"/>
    <w:rsid w:val="005C4F8C"/>
    <w:rsid w:val="005E2CD3"/>
    <w:rsid w:val="006139D5"/>
    <w:rsid w:val="0064630B"/>
    <w:rsid w:val="00675581"/>
    <w:rsid w:val="006A63FC"/>
    <w:rsid w:val="006B608D"/>
    <w:rsid w:val="006E1120"/>
    <w:rsid w:val="006E1F8E"/>
    <w:rsid w:val="0074116C"/>
    <w:rsid w:val="00742051"/>
    <w:rsid w:val="00754107"/>
    <w:rsid w:val="00765E49"/>
    <w:rsid w:val="0078020C"/>
    <w:rsid w:val="007A1EC4"/>
    <w:rsid w:val="007A51FE"/>
    <w:rsid w:val="007B72D1"/>
    <w:rsid w:val="007E02EA"/>
    <w:rsid w:val="007F6207"/>
    <w:rsid w:val="008002F8"/>
    <w:rsid w:val="008416C6"/>
    <w:rsid w:val="00847491"/>
    <w:rsid w:val="00857964"/>
    <w:rsid w:val="008A33EA"/>
    <w:rsid w:val="008B4EA7"/>
    <w:rsid w:val="008D5846"/>
    <w:rsid w:val="008F1A0E"/>
    <w:rsid w:val="00922F89"/>
    <w:rsid w:val="00954601"/>
    <w:rsid w:val="009746FD"/>
    <w:rsid w:val="00980577"/>
    <w:rsid w:val="00981136"/>
    <w:rsid w:val="00991238"/>
    <w:rsid w:val="009A2659"/>
    <w:rsid w:val="009D1AC2"/>
    <w:rsid w:val="00A52B1A"/>
    <w:rsid w:val="00A91A6A"/>
    <w:rsid w:val="00A92CE7"/>
    <w:rsid w:val="00AA4FFB"/>
    <w:rsid w:val="00AB3DA1"/>
    <w:rsid w:val="00AB5774"/>
    <w:rsid w:val="00AB6012"/>
    <w:rsid w:val="00B048BE"/>
    <w:rsid w:val="00B10FC1"/>
    <w:rsid w:val="00B3385A"/>
    <w:rsid w:val="00B50294"/>
    <w:rsid w:val="00B60C79"/>
    <w:rsid w:val="00B85EAF"/>
    <w:rsid w:val="00B938DC"/>
    <w:rsid w:val="00B94065"/>
    <w:rsid w:val="00BA59DF"/>
    <w:rsid w:val="00BD5853"/>
    <w:rsid w:val="00BD5938"/>
    <w:rsid w:val="00C27C18"/>
    <w:rsid w:val="00C50170"/>
    <w:rsid w:val="00C53261"/>
    <w:rsid w:val="00C7292E"/>
    <w:rsid w:val="00C93A72"/>
    <w:rsid w:val="00CA12FD"/>
    <w:rsid w:val="00CA73BF"/>
    <w:rsid w:val="00CC6324"/>
    <w:rsid w:val="00CD18BB"/>
    <w:rsid w:val="00CF2A86"/>
    <w:rsid w:val="00D015F5"/>
    <w:rsid w:val="00D206D6"/>
    <w:rsid w:val="00DB0711"/>
    <w:rsid w:val="00DC0830"/>
    <w:rsid w:val="00E10193"/>
    <w:rsid w:val="00E427A5"/>
    <w:rsid w:val="00E522B1"/>
    <w:rsid w:val="00E741C3"/>
    <w:rsid w:val="00E82F6B"/>
    <w:rsid w:val="00E85A36"/>
    <w:rsid w:val="00EA39CE"/>
    <w:rsid w:val="00EB7625"/>
    <w:rsid w:val="00EC10A9"/>
    <w:rsid w:val="00F013A6"/>
    <w:rsid w:val="00F10757"/>
    <w:rsid w:val="00F31ACE"/>
    <w:rsid w:val="00F6251D"/>
    <w:rsid w:val="00F63F6C"/>
    <w:rsid w:val="00F938B5"/>
    <w:rsid w:val="00FE0E0A"/>
    <w:rsid w:val="00FE0ECC"/>
    <w:rsid w:val="00FF054C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8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8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825C-8553-4D6B-A4BB-925C8BEA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dcterms:created xsi:type="dcterms:W3CDTF">2023-08-14T07:38:00Z</dcterms:created>
  <dcterms:modified xsi:type="dcterms:W3CDTF">2023-09-12T17:13:00Z</dcterms:modified>
</cp:coreProperties>
</file>